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C35A" w14:textId="77777777" w:rsidR="00752532" w:rsidRDefault="00752532" w:rsidP="00752532">
      <w:pPr>
        <w:rPr>
          <w:rFonts w:ascii="Consolas" w:hAnsi="Consolas"/>
          <w:b/>
          <w:bCs/>
          <w:sz w:val="28"/>
          <w:szCs w:val="28"/>
        </w:rPr>
      </w:pPr>
    </w:p>
    <w:p w14:paraId="06B3B9A3" w14:textId="77777777" w:rsidR="00DB4BBE" w:rsidRPr="002B53F6" w:rsidRDefault="00752532" w:rsidP="00DB4BBE">
      <w:pPr>
        <w:jc w:val="center"/>
        <w:rPr>
          <w:b/>
          <w:sz w:val="28"/>
        </w:rPr>
      </w:pPr>
      <w:r w:rsidRPr="002B53F6">
        <w:rPr>
          <w:b/>
          <w:sz w:val="28"/>
        </w:rPr>
        <w:t>REQUEST FOR PROPOSALS</w:t>
      </w:r>
    </w:p>
    <w:p w14:paraId="7A078061" w14:textId="1E1A1812" w:rsidR="00752532" w:rsidRPr="002B53F6" w:rsidRDefault="00752532" w:rsidP="00DB4BBE">
      <w:pPr>
        <w:jc w:val="center"/>
        <w:rPr>
          <w:b/>
          <w:sz w:val="28"/>
        </w:rPr>
      </w:pPr>
      <w:r w:rsidRPr="002B53F6">
        <w:rPr>
          <w:b/>
          <w:sz w:val="28"/>
        </w:rPr>
        <w:t>To provide</w:t>
      </w:r>
      <w:r w:rsidR="00AF7D09" w:rsidRPr="002B53F6">
        <w:rPr>
          <w:b/>
          <w:sz w:val="28"/>
        </w:rPr>
        <w:t xml:space="preserve"> an</w:t>
      </w:r>
    </w:p>
    <w:p w14:paraId="4670C43B" w14:textId="5C723748" w:rsidR="00752532" w:rsidRPr="002B53F6" w:rsidRDefault="00752532" w:rsidP="00DB4BBE">
      <w:pPr>
        <w:jc w:val="center"/>
        <w:rPr>
          <w:b/>
          <w:sz w:val="28"/>
        </w:rPr>
      </w:pPr>
      <w:r w:rsidRPr="002B53F6">
        <w:rPr>
          <w:b/>
          <w:sz w:val="28"/>
        </w:rPr>
        <w:t xml:space="preserve">Inmate Phone and </w:t>
      </w:r>
      <w:r w:rsidR="00A3037F" w:rsidRPr="002B53F6">
        <w:rPr>
          <w:b/>
          <w:sz w:val="28"/>
        </w:rPr>
        <w:t>V</w:t>
      </w:r>
      <w:r w:rsidRPr="002B53F6">
        <w:rPr>
          <w:b/>
          <w:sz w:val="28"/>
        </w:rPr>
        <w:t xml:space="preserve">ideo </w:t>
      </w:r>
      <w:r w:rsidR="00A3037F" w:rsidRPr="002B53F6">
        <w:rPr>
          <w:b/>
          <w:sz w:val="28"/>
        </w:rPr>
        <w:t>V</w:t>
      </w:r>
      <w:r w:rsidRPr="002B53F6">
        <w:rPr>
          <w:b/>
          <w:sz w:val="28"/>
        </w:rPr>
        <w:t xml:space="preserve">isitation </w:t>
      </w:r>
      <w:r w:rsidR="00A3037F" w:rsidRPr="002B53F6">
        <w:rPr>
          <w:b/>
          <w:sz w:val="28"/>
        </w:rPr>
        <w:t>S</w:t>
      </w:r>
      <w:r w:rsidR="00E03CA5">
        <w:rPr>
          <w:b/>
          <w:sz w:val="28"/>
        </w:rPr>
        <w:t>ervices</w:t>
      </w:r>
      <w:bookmarkStart w:id="0" w:name="_GoBack"/>
      <w:bookmarkEnd w:id="0"/>
    </w:p>
    <w:p w14:paraId="739F5591" w14:textId="1E184527" w:rsidR="00752532" w:rsidRPr="002B53F6" w:rsidRDefault="00AF7D09" w:rsidP="00DB4BBE">
      <w:pPr>
        <w:jc w:val="center"/>
        <w:rPr>
          <w:b/>
          <w:sz w:val="28"/>
        </w:rPr>
      </w:pPr>
      <w:r w:rsidRPr="002B53F6">
        <w:rPr>
          <w:b/>
          <w:sz w:val="28"/>
        </w:rPr>
        <w:t>a</w:t>
      </w:r>
      <w:r w:rsidR="00752532" w:rsidRPr="002B53F6">
        <w:rPr>
          <w:b/>
          <w:sz w:val="28"/>
        </w:rPr>
        <w:t>t the</w:t>
      </w:r>
    </w:p>
    <w:p w14:paraId="723A6461" w14:textId="49F4BD7E" w:rsidR="00752532" w:rsidRPr="002B53F6" w:rsidRDefault="00752532" w:rsidP="00DB4BBE">
      <w:pPr>
        <w:jc w:val="center"/>
        <w:rPr>
          <w:b/>
          <w:sz w:val="28"/>
        </w:rPr>
      </w:pPr>
      <w:r w:rsidRPr="002B53F6">
        <w:rPr>
          <w:b/>
          <w:sz w:val="28"/>
        </w:rPr>
        <w:t>Christian County Corrections Center.</w:t>
      </w:r>
    </w:p>
    <w:p w14:paraId="4529DF77" w14:textId="77777777" w:rsidR="00752532" w:rsidRDefault="00752532" w:rsidP="00752532">
      <w:pPr>
        <w:jc w:val="center"/>
        <w:rPr>
          <w:rFonts w:ascii="Calibri" w:hAnsi="Calibri" w:cs="Calibri"/>
          <w:b/>
          <w:sz w:val="32"/>
          <w:szCs w:val="32"/>
        </w:rPr>
      </w:pPr>
    </w:p>
    <w:p w14:paraId="726EA661" w14:textId="77777777" w:rsidR="00752532" w:rsidRDefault="00752532" w:rsidP="00752532">
      <w:pPr>
        <w:jc w:val="center"/>
        <w:rPr>
          <w:rFonts w:ascii="Calibri" w:hAnsi="Calibri" w:cs="Calibri"/>
          <w:b/>
          <w:sz w:val="32"/>
          <w:szCs w:val="32"/>
        </w:rPr>
      </w:pPr>
    </w:p>
    <w:p w14:paraId="19F1C263" w14:textId="42DD38D4" w:rsidR="00752532" w:rsidRDefault="00752532" w:rsidP="00752532">
      <w:pPr>
        <w:rPr>
          <w:rFonts w:ascii="Calibri" w:hAnsi="Calibri" w:cs="Calibri"/>
          <w:sz w:val="28"/>
          <w:szCs w:val="28"/>
        </w:rPr>
      </w:pPr>
      <w:r>
        <w:rPr>
          <w:rFonts w:ascii="Calibri" w:hAnsi="Calibri" w:cs="Calibri"/>
          <w:sz w:val="28"/>
          <w:szCs w:val="28"/>
        </w:rPr>
        <w:t xml:space="preserve">The Christian </w:t>
      </w:r>
      <w:r w:rsidRPr="002B53F6">
        <w:rPr>
          <w:rFonts w:ascii="Calibri" w:hAnsi="Calibri" w:cs="Calibri"/>
          <w:sz w:val="28"/>
          <w:szCs w:val="28"/>
        </w:rPr>
        <w:t>County Commission is accepting bids for</w:t>
      </w:r>
      <w:r w:rsidR="00AF7D09" w:rsidRPr="002B53F6">
        <w:rPr>
          <w:rFonts w:ascii="Calibri" w:hAnsi="Calibri" w:cs="Calibri"/>
          <w:sz w:val="28"/>
          <w:szCs w:val="28"/>
        </w:rPr>
        <w:t xml:space="preserve"> an</w:t>
      </w:r>
      <w:r w:rsidRPr="002B53F6">
        <w:rPr>
          <w:rFonts w:ascii="Calibri" w:hAnsi="Calibri" w:cs="Calibri"/>
          <w:sz w:val="28"/>
          <w:szCs w:val="28"/>
        </w:rPr>
        <w:t xml:space="preserve"> inmate phone and video visitation system for </w:t>
      </w:r>
      <w:r w:rsidR="00AF7D09" w:rsidRPr="002B53F6">
        <w:rPr>
          <w:rFonts w:ascii="Calibri" w:hAnsi="Calibri" w:cs="Calibri"/>
          <w:sz w:val="28"/>
          <w:szCs w:val="28"/>
        </w:rPr>
        <w:t xml:space="preserve">the </w:t>
      </w:r>
      <w:r w:rsidRPr="002B53F6">
        <w:rPr>
          <w:rFonts w:ascii="Calibri" w:hAnsi="Calibri" w:cs="Calibri"/>
          <w:sz w:val="28"/>
          <w:szCs w:val="28"/>
        </w:rPr>
        <w:t xml:space="preserve">Christian </w:t>
      </w:r>
      <w:r>
        <w:rPr>
          <w:rFonts w:ascii="Calibri" w:hAnsi="Calibri" w:cs="Calibri"/>
          <w:sz w:val="28"/>
          <w:szCs w:val="28"/>
        </w:rPr>
        <w:t xml:space="preserve">County Jail.  Interested bidders should have the ability to provide the services as specified below:  Bid opening will be </w:t>
      </w:r>
      <w:r w:rsidR="00D903F5" w:rsidRPr="002B53F6">
        <w:rPr>
          <w:rFonts w:ascii="Calibri" w:hAnsi="Calibri" w:cs="Calibri"/>
          <w:sz w:val="28"/>
          <w:szCs w:val="28"/>
          <w:u w:val="single"/>
        </w:rPr>
        <w:t xml:space="preserve">June 13, </w:t>
      </w:r>
      <w:r w:rsidRPr="002B53F6">
        <w:rPr>
          <w:rFonts w:ascii="Calibri" w:hAnsi="Calibri" w:cs="Calibri"/>
          <w:sz w:val="28"/>
          <w:szCs w:val="28"/>
          <w:u w:val="single"/>
        </w:rPr>
        <w:t>2019 at</w:t>
      </w:r>
      <w:r w:rsidR="00D903F5" w:rsidRPr="002B53F6">
        <w:rPr>
          <w:rFonts w:ascii="Calibri" w:hAnsi="Calibri" w:cs="Calibri"/>
          <w:sz w:val="28"/>
          <w:szCs w:val="28"/>
          <w:u w:val="single"/>
        </w:rPr>
        <w:t xml:space="preserve"> 10:00 a.m.</w:t>
      </w:r>
      <w:r>
        <w:rPr>
          <w:rFonts w:ascii="Calibri" w:hAnsi="Calibri" w:cs="Calibri"/>
          <w:sz w:val="28"/>
          <w:szCs w:val="28"/>
        </w:rPr>
        <w:t xml:space="preserve"> in the County Commission </w:t>
      </w:r>
      <w:r w:rsidRPr="002B53F6">
        <w:rPr>
          <w:rFonts w:ascii="Calibri" w:hAnsi="Calibri" w:cs="Calibri"/>
          <w:sz w:val="28"/>
          <w:szCs w:val="28"/>
        </w:rPr>
        <w:t>Office</w:t>
      </w:r>
      <w:r w:rsidR="00D903F5" w:rsidRPr="002B53F6">
        <w:rPr>
          <w:rFonts w:ascii="Calibri" w:hAnsi="Calibri" w:cs="Calibri"/>
          <w:sz w:val="28"/>
          <w:szCs w:val="28"/>
        </w:rPr>
        <w:t xml:space="preserve">.  </w:t>
      </w:r>
      <w:r w:rsidR="00AF7D09" w:rsidRPr="002B53F6">
        <w:rPr>
          <w:rFonts w:ascii="Calibri" w:hAnsi="Calibri" w:cs="Calibri"/>
          <w:sz w:val="28"/>
          <w:szCs w:val="28"/>
        </w:rPr>
        <w:t>T</w:t>
      </w:r>
      <w:r w:rsidRPr="002B53F6">
        <w:rPr>
          <w:rFonts w:ascii="Calibri" w:hAnsi="Calibri" w:cs="Calibri"/>
          <w:sz w:val="28"/>
          <w:szCs w:val="28"/>
        </w:rPr>
        <w:t xml:space="preserve">he bids </w:t>
      </w:r>
      <w:r>
        <w:rPr>
          <w:rFonts w:ascii="Calibri" w:hAnsi="Calibri" w:cs="Calibri"/>
          <w:sz w:val="28"/>
          <w:szCs w:val="28"/>
        </w:rPr>
        <w:t xml:space="preserve">have to be submitted </w:t>
      </w:r>
      <w:r w:rsidRPr="002B53F6">
        <w:rPr>
          <w:rFonts w:ascii="Calibri" w:hAnsi="Calibri" w:cs="Calibri"/>
          <w:sz w:val="28"/>
          <w:szCs w:val="28"/>
          <w:u w:val="single"/>
        </w:rPr>
        <w:t xml:space="preserve">before </w:t>
      </w:r>
      <w:r w:rsidR="00D903F5" w:rsidRPr="002B53F6">
        <w:rPr>
          <w:rFonts w:ascii="Calibri" w:hAnsi="Calibri" w:cs="Calibri"/>
          <w:sz w:val="28"/>
          <w:szCs w:val="28"/>
          <w:u w:val="single"/>
        </w:rPr>
        <w:t xml:space="preserve">9:45 a.m., June 13, </w:t>
      </w:r>
      <w:r w:rsidRPr="002B53F6">
        <w:rPr>
          <w:rFonts w:ascii="Calibri" w:hAnsi="Calibri" w:cs="Calibri"/>
          <w:sz w:val="28"/>
          <w:szCs w:val="28"/>
          <w:u w:val="single"/>
        </w:rPr>
        <w:t>2019</w:t>
      </w:r>
      <w:r w:rsidR="00D903F5">
        <w:rPr>
          <w:rFonts w:ascii="Calibri" w:hAnsi="Calibri" w:cs="Calibri"/>
          <w:sz w:val="28"/>
          <w:szCs w:val="28"/>
        </w:rPr>
        <w:t>.</w:t>
      </w:r>
      <w:r>
        <w:rPr>
          <w:rFonts w:ascii="Calibri" w:hAnsi="Calibri" w:cs="Calibri"/>
          <w:sz w:val="28"/>
          <w:szCs w:val="28"/>
        </w:rPr>
        <w:t xml:space="preserve">            </w:t>
      </w:r>
    </w:p>
    <w:p w14:paraId="6ABB2036" w14:textId="77777777" w:rsidR="00752532" w:rsidRDefault="00752532" w:rsidP="00752532">
      <w:pPr>
        <w:jc w:val="both"/>
        <w:rPr>
          <w:rFonts w:ascii="Calibri" w:hAnsi="Calibri" w:cs="Calibri"/>
          <w:sz w:val="28"/>
          <w:szCs w:val="28"/>
        </w:rPr>
      </w:pPr>
    </w:p>
    <w:p w14:paraId="27CFA610" w14:textId="211CAAAD" w:rsidR="00752532" w:rsidRDefault="00752532" w:rsidP="00752532">
      <w:pPr>
        <w:jc w:val="both"/>
        <w:rPr>
          <w:b/>
          <w:sz w:val="28"/>
          <w:szCs w:val="28"/>
        </w:rPr>
      </w:pPr>
      <w:r>
        <w:rPr>
          <w:b/>
          <w:sz w:val="28"/>
          <w:szCs w:val="28"/>
        </w:rPr>
        <w:t>Pre-bid Facility Tour</w:t>
      </w:r>
      <w:r>
        <w:rPr>
          <w:sz w:val="28"/>
          <w:szCs w:val="28"/>
        </w:rPr>
        <w:t>: A pre-bid facility tour is scheduled for</w:t>
      </w:r>
      <w:r w:rsidR="00C2391E">
        <w:rPr>
          <w:sz w:val="28"/>
          <w:szCs w:val="28"/>
        </w:rPr>
        <w:t xml:space="preserve"> </w:t>
      </w:r>
      <w:r w:rsidR="00C2391E" w:rsidRPr="002B53F6">
        <w:rPr>
          <w:sz w:val="28"/>
          <w:szCs w:val="28"/>
          <w:u w:val="single"/>
        </w:rPr>
        <w:t xml:space="preserve">June 3, </w:t>
      </w:r>
      <w:r w:rsidRPr="002B53F6">
        <w:rPr>
          <w:sz w:val="28"/>
          <w:szCs w:val="28"/>
          <w:u w:val="single"/>
        </w:rPr>
        <w:t>2019 at</w:t>
      </w:r>
      <w:r w:rsidR="00C2391E" w:rsidRPr="002B53F6">
        <w:rPr>
          <w:sz w:val="28"/>
          <w:szCs w:val="28"/>
          <w:u w:val="single"/>
        </w:rPr>
        <w:t xml:space="preserve"> 1:00</w:t>
      </w:r>
      <w:r w:rsidR="00C2391E">
        <w:rPr>
          <w:sz w:val="28"/>
          <w:szCs w:val="28"/>
        </w:rPr>
        <w:t xml:space="preserve"> p.m.</w:t>
      </w:r>
      <w:r w:rsidR="00AF7D09">
        <w:rPr>
          <w:sz w:val="28"/>
          <w:szCs w:val="28"/>
        </w:rPr>
        <w:t xml:space="preserve">  </w:t>
      </w:r>
      <w:r>
        <w:rPr>
          <w:sz w:val="28"/>
          <w:szCs w:val="28"/>
        </w:rPr>
        <w:t>Vendors who plan to attend the pre-bid facility tour must notify Cpt R</w:t>
      </w:r>
      <w:r w:rsidR="00C2391E">
        <w:rPr>
          <w:sz w:val="28"/>
          <w:szCs w:val="28"/>
        </w:rPr>
        <w:t>onnie Floyd</w:t>
      </w:r>
      <w:r>
        <w:rPr>
          <w:sz w:val="28"/>
          <w:szCs w:val="28"/>
        </w:rPr>
        <w:t xml:space="preserve"> by </w:t>
      </w:r>
      <w:r w:rsidR="00C2391E" w:rsidRPr="002B53F6">
        <w:rPr>
          <w:sz w:val="28"/>
          <w:szCs w:val="28"/>
          <w:u w:val="single"/>
        </w:rPr>
        <w:t>close of business June 1, 2019</w:t>
      </w:r>
      <w:r w:rsidR="00C2391E">
        <w:rPr>
          <w:sz w:val="28"/>
          <w:szCs w:val="28"/>
        </w:rPr>
        <w:t xml:space="preserve"> </w:t>
      </w:r>
      <w:r>
        <w:rPr>
          <w:sz w:val="28"/>
          <w:szCs w:val="28"/>
        </w:rPr>
        <w:t xml:space="preserve">with the vendor’s name and the names of the vendor representatives. </w:t>
      </w:r>
    </w:p>
    <w:p w14:paraId="6422839C" w14:textId="77777777" w:rsidR="00752532" w:rsidRDefault="00752532" w:rsidP="00752532">
      <w:pPr>
        <w:rPr>
          <w:rFonts w:ascii="Calibri" w:hAnsi="Calibri" w:cs="Calibri"/>
          <w:sz w:val="28"/>
          <w:szCs w:val="28"/>
        </w:rPr>
      </w:pPr>
    </w:p>
    <w:p w14:paraId="1B1FE2AC" w14:textId="23EF8140" w:rsidR="00752532" w:rsidRDefault="00752532" w:rsidP="00752532">
      <w:pPr>
        <w:rPr>
          <w:rFonts w:ascii="Calibri" w:hAnsi="Calibri" w:cs="Calibri"/>
          <w:sz w:val="28"/>
          <w:szCs w:val="28"/>
        </w:rPr>
      </w:pPr>
      <w:r>
        <w:rPr>
          <w:rFonts w:ascii="Calibri" w:hAnsi="Calibri" w:cs="Calibri"/>
          <w:b/>
          <w:sz w:val="28"/>
          <w:szCs w:val="28"/>
        </w:rPr>
        <w:t>SERVICES:</w:t>
      </w:r>
      <w:r>
        <w:rPr>
          <w:rFonts w:ascii="Calibri" w:hAnsi="Calibri" w:cs="Calibri"/>
          <w:sz w:val="28"/>
          <w:szCs w:val="28"/>
        </w:rPr>
        <w:t xml:space="preserve">  The vendor must be able to install, service and </w:t>
      </w:r>
      <w:r w:rsidRPr="002B53F6">
        <w:rPr>
          <w:rFonts w:ascii="Calibri" w:hAnsi="Calibri" w:cs="Calibri"/>
          <w:sz w:val="28"/>
          <w:szCs w:val="28"/>
        </w:rPr>
        <w:t>maintain al</w:t>
      </w:r>
      <w:r w:rsidR="00AF7D09" w:rsidRPr="002B53F6">
        <w:rPr>
          <w:rFonts w:ascii="Calibri" w:hAnsi="Calibri" w:cs="Calibri"/>
          <w:sz w:val="28"/>
          <w:szCs w:val="28"/>
        </w:rPr>
        <w:t>l</w:t>
      </w:r>
      <w:r w:rsidRPr="002B53F6">
        <w:rPr>
          <w:rFonts w:ascii="Calibri" w:hAnsi="Calibri" w:cs="Calibri"/>
          <w:sz w:val="28"/>
          <w:szCs w:val="28"/>
        </w:rPr>
        <w:t xml:space="preserve"> equipment, kiosk in inmate housing units, kiosk for visitors in the facility lobby, </w:t>
      </w:r>
      <w:r w:rsidR="00AF7D09" w:rsidRPr="002B53F6">
        <w:rPr>
          <w:rFonts w:ascii="Calibri" w:hAnsi="Calibri" w:cs="Calibri"/>
          <w:sz w:val="28"/>
          <w:szCs w:val="28"/>
        </w:rPr>
        <w:t xml:space="preserve">and </w:t>
      </w:r>
      <w:r>
        <w:rPr>
          <w:rFonts w:ascii="Calibri" w:hAnsi="Calibri" w:cs="Calibri"/>
          <w:sz w:val="28"/>
          <w:szCs w:val="28"/>
        </w:rPr>
        <w:t xml:space="preserve">two work stations. The </w:t>
      </w:r>
      <w:r w:rsidRPr="002B53F6">
        <w:rPr>
          <w:rFonts w:ascii="Calibri" w:hAnsi="Calibri" w:cs="Calibri"/>
          <w:sz w:val="28"/>
          <w:szCs w:val="28"/>
        </w:rPr>
        <w:t xml:space="preserve">vendor must be able to upgrade the system and install additional </w:t>
      </w:r>
      <w:r w:rsidR="00843CA4" w:rsidRPr="002B53F6">
        <w:rPr>
          <w:rFonts w:ascii="Calibri" w:hAnsi="Calibri" w:cs="Calibri"/>
          <w:sz w:val="28"/>
          <w:szCs w:val="28"/>
        </w:rPr>
        <w:t xml:space="preserve">equipment as needed. </w:t>
      </w:r>
      <w:r w:rsidR="00AF7D09" w:rsidRPr="002B53F6">
        <w:rPr>
          <w:rFonts w:ascii="Calibri" w:hAnsi="Calibri" w:cs="Calibri"/>
          <w:sz w:val="28"/>
          <w:szCs w:val="28"/>
        </w:rPr>
        <w:t>T</w:t>
      </w:r>
      <w:r w:rsidR="00843CA4" w:rsidRPr="002B53F6">
        <w:rPr>
          <w:rFonts w:ascii="Calibri" w:hAnsi="Calibri" w:cs="Calibri"/>
          <w:sz w:val="28"/>
          <w:szCs w:val="28"/>
        </w:rPr>
        <w:t xml:space="preserve">he vendor </w:t>
      </w:r>
      <w:r w:rsidR="00843CA4">
        <w:rPr>
          <w:rFonts w:ascii="Calibri" w:hAnsi="Calibri" w:cs="Calibri"/>
          <w:sz w:val="28"/>
          <w:szCs w:val="28"/>
        </w:rPr>
        <w:t xml:space="preserve">must be able to maintain all equipment placed into the </w:t>
      </w:r>
      <w:r w:rsidR="00F31D80">
        <w:rPr>
          <w:rFonts w:ascii="Calibri" w:hAnsi="Calibri" w:cs="Calibri"/>
          <w:sz w:val="28"/>
          <w:szCs w:val="28"/>
        </w:rPr>
        <w:t>facility.</w:t>
      </w:r>
      <w:r>
        <w:rPr>
          <w:rFonts w:ascii="Calibri" w:hAnsi="Calibri" w:cs="Calibri"/>
          <w:sz w:val="28"/>
          <w:szCs w:val="28"/>
        </w:rPr>
        <w:t xml:space="preserve"> </w:t>
      </w:r>
    </w:p>
    <w:p w14:paraId="3147A2A6" w14:textId="77777777" w:rsidR="00752532" w:rsidRDefault="00752532" w:rsidP="00752532">
      <w:pPr>
        <w:rPr>
          <w:rFonts w:ascii="Calibri" w:hAnsi="Calibri" w:cs="Calibri"/>
          <w:sz w:val="28"/>
          <w:szCs w:val="28"/>
        </w:rPr>
      </w:pPr>
    </w:p>
    <w:p w14:paraId="24377CB1" w14:textId="650B202A" w:rsidR="00752532" w:rsidRPr="002B53F6" w:rsidRDefault="00752532" w:rsidP="00752532">
      <w:pPr>
        <w:rPr>
          <w:rFonts w:ascii="Calibri" w:hAnsi="Calibri" w:cs="Calibri"/>
          <w:sz w:val="28"/>
          <w:szCs w:val="28"/>
        </w:rPr>
      </w:pPr>
      <w:r>
        <w:rPr>
          <w:rFonts w:ascii="Calibri" w:hAnsi="Calibri" w:cs="Calibri"/>
          <w:b/>
          <w:sz w:val="28"/>
          <w:szCs w:val="28"/>
        </w:rPr>
        <w:t xml:space="preserve">Equipment: </w:t>
      </w:r>
      <w:r w:rsidRPr="002B53F6">
        <w:rPr>
          <w:rFonts w:ascii="Calibri" w:hAnsi="Calibri" w:cs="Calibri"/>
          <w:sz w:val="28"/>
          <w:szCs w:val="28"/>
        </w:rPr>
        <w:t>Equipment to be used must be of good quality</w:t>
      </w:r>
      <w:r w:rsidR="00F31D80" w:rsidRPr="002B53F6">
        <w:rPr>
          <w:rFonts w:ascii="Calibri" w:hAnsi="Calibri" w:cs="Calibri"/>
          <w:sz w:val="28"/>
          <w:szCs w:val="28"/>
        </w:rPr>
        <w:t>.</w:t>
      </w:r>
      <w:r w:rsidRPr="002B53F6">
        <w:rPr>
          <w:rFonts w:ascii="Calibri" w:hAnsi="Calibri" w:cs="Calibri"/>
          <w:sz w:val="28"/>
          <w:szCs w:val="28"/>
        </w:rPr>
        <w:t xml:space="preserve"> </w:t>
      </w:r>
    </w:p>
    <w:p w14:paraId="3834DB58" w14:textId="350F8BD6" w:rsidR="00F31D80" w:rsidRPr="002B53F6" w:rsidRDefault="00F31D80" w:rsidP="00F31D80">
      <w:pPr>
        <w:pStyle w:val="ListParagraph"/>
        <w:numPr>
          <w:ilvl w:val="0"/>
          <w:numId w:val="1"/>
        </w:numPr>
        <w:rPr>
          <w:rFonts w:eastAsia="Times New Roman"/>
          <w:sz w:val="28"/>
          <w:szCs w:val="28"/>
        </w:rPr>
      </w:pPr>
      <w:r w:rsidRPr="002B53F6">
        <w:rPr>
          <w:rFonts w:eastAsia="Times New Roman"/>
          <w:sz w:val="28"/>
          <w:szCs w:val="28"/>
        </w:rPr>
        <w:t>The proposed system should allow the inmate the ability to initiate the video visit.</w:t>
      </w:r>
    </w:p>
    <w:p w14:paraId="5ECF9C1A" w14:textId="774D0773" w:rsidR="00F31D80" w:rsidRPr="002B53F6" w:rsidRDefault="00F31D80" w:rsidP="00F31D80">
      <w:pPr>
        <w:pStyle w:val="ListParagraph"/>
        <w:numPr>
          <w:ilvl w:val="0"/>
          <w:numId w:val="1"/>
        </w:numPr>
        <w:rPr>
          <w:rFonts w:eastAsia="Times New Roman"/>
          <w:sz w:val="28"/>
          <w:szCs w:val="28"/>
        </w:rPr>
      </w:pPr>
      <w:r w:rsidRPr="002B53F6">
        <w:rPr>
          <w:rFonts w:eastAsia="Times New Roman"/>
          <w:sz w:val="28"/>
          <w:szCs w:val="28"/>
        </w:rPr>
        <w:t xml:space="preserve">The proposed system should not require facility personnel to operate the system. </w:t>
      </w:r>
    </w:p>
    <w:p w14:paraId="5DA4892E" w14:textId="3FCC5A34" w:rsidR="00F31D80" w:rsidRPr="002B53F6" w:rsidRDefault="00F31D80" w:rsidP="00F31D80">
      <w:pPr>
        <w:pStyle w:val="ListParagraph"/>
        <w:numPr>
          <w:ilvl w:val="0"/>
          <w:numId w:val="1"/>
        </w:numPr>
        <w:rPr>
          <w:rFonts w:eastAsia="Times New Roman"/>
          <w:sz w:val="28"/>
          <w:szCs w:val="28"/>
        </w:rPr>
      </w:pPr>
      <w:r w:rsidRPr="002B53F6">
        <w:rPr>
          <w:rFonts w:eastAsia="Times New Roman"/>
          <w:sz w:val="28"/>
          <w:szCs w:val="28"/>
        </w:rPr>
        <w:t xml:space="preserve">The proposed system should not require facility personnel </w:t>
      </w:r>
      <w:r w:rsidR="00B65882" w:rsidRPr="002B53F6">
        <w:rPr>
          <w:rFonts w:eastAsia="Times New Roman"/>
          <w:sz w:val="28"/>
          <w:szCs w:val="28"/>
        </w:rPr>
        <w:t>to schedule visits using the system.  It should allow visitors the ability to schedule.</w:t>
      </w:r>
      <w:r w:rsidRPr="002B53F6">
        <w:rPr>
          <w:rFonts w:eastAsia="Times New Roman"/>
          <w:sz w:val="28"/>
          <w:szCs w:val="28"/>
        </w:rPr>
        <w:t xml:space="preserve"> </w:t>
      </w:r>
    </w:p>
    <w:p w14:paraId="0C2F8D98" w14:textId="34C60363" w:rsidR="00F31D80" w:rsidRPr="00F31D80" w:rsidRDefault="00F31D80" w:rsidP="00F31D80">
      <w:pPr>
        <w:pStyle w:val="ListParagraph"/>
        <w:numPr>
          <w:ilvl w:val="0"/>
          <w:numId w:val="1"/>
        </w:numPr>
        <w:rPr>
          <w:rFonts w:eastAsia="Times New Roman"/>
          <w:sz w:val="28"/>
          <w:szCs w:val="28"/>
        </w:rPr>
      </w:pPr>
      <w:r w:rsidRPr="002B53F6">
        <w:rPr>
          <w:rFonts w:eastAsia="Times New Roman"/>
          <w:sz w:val="28"/>
          <w:szCs w:val="28"/>
        </w:rPr>
        <w:t xml:space="preserve">The proposed system should not require a minimum call length or require </w:t>
      </w:r>
      <w:r w:rsidR="00361BF6" w:rsidRPr="002B53F6">
        <w:rPr>
          <w:rFonts w:eastAsia="Times New Roman"/>
          <w:sz w:val="28"/>
          <w:szCs w:val="28"/>
        </w:rPr>
        <w:t xml:space="preserve">a </w:t>
      </w:r>
      <w:r w:rsidRPr="00F31D80">
        <w:rPr>
          <w:rFonts w:eastAsia="Times New Roman"/>
          <w:sz w:val="28"/>
          <w:szCs w:val="28"/>
        </w:rPr>
        <w:t xml:space="preserve">connection fee. </w:t>
      </w:r>
    </w:p>
    <w:p w14:paraId="1757B891" w14:textId="131F019C" w:rsidR="00F31D80" w:rsidRPr="00F31D80" w:rsidRDefault="00F31D80" w:rsidP="00F31D80">
      <w:pPr>
        <w:pStyle w:val="ListParagraph"/>
        <w:numPr>
          <w:ilvl w:val="0"/>
          <w:numId w:val="1"/>
        </w:numPr>
        <w:rPr>
          <w:rFonts w:eastAsia="Times New Roman"/>
          <w:sz w:val="28"/>
          <w:szCs w:val="28"/>
        </w:rPr>
      </w:pPr>
      <w:r w:rsidRPr="00F31D80">
        <w:rPr>
          <w:rFonts w:eastAsia="Times New Roman"/>
          <w:sz w:val="28"/>
          <w:szCs w:val="28"/>
        </w:rPr>
        <w:t>The system</w:t>
      </w:r>
      <w:r>
        <w:rPr>
          <w:rFonts w:eastAsia="Times New Roman"/>
          <w:sz w:val="28"/>
          <w:szCs w:val="28"/>
        </w:rPr>
        <w:t xml:space="preserve"> should</w:t>
      </w:r>
      <w:r w:rsidRPr="00F31D80">
        <w:rPr>
          <w:rFonts w:eastAsia="Times New Roman"/>
          <w:sz w:val="28"/>
          <w:szCs w:val="28"/>
        </w:rPr>
        <w:t xml:space="preserve"> support call lengths from one (1) minute to the maximum set by the facility.</w:t>
      </w:r>
    </w:p>
    <w:p w14:paraId="1B505CEF" w14:textId="59DEACB3" w:rsidR="00F31D80" w:rsidRPr="002B53F6" w:rsidRDefault="00F31D80" w:rsidP="00F31D80">
      <w:pPr>
        <w:pStyle w:val="ListParagraph"/>
        <w:numPr>
          <w:ilvl w:val="0"/>
          <w:numId w:val="1"/>
        </w:numPr>
        <w:rPr>
          <w:rFonts w:eastAsia="Times New Roman"/>
          <w:sz w:val="28"/>
          <w:szCs w:val="28"/>
        </w:rPr>
      </w:pPr>
      <w:r w:rsidRPr="002B53F6">
        <w:rPr>
          <w:rFonts w:eastAsia="Times New Roman"/>
          <w:sz w:val="28"/>
          <w:szCs w:val="28"/>
        </w:rPr>
        <w:lastRenderedPageBreak/>
        <w:t xml:space="preserve">The proposed system should allow </w:t>
      </w:r>
      <w:r w:rsidR="00225B72" w:rsidRPr="002B53F6">
        <w:rPr>
          <w:rFonts w:eastAsia="Times New Roman"/>
          <w:sz w:val="28"/>
          <w:szCs w:val="28"/>
        </w:rPr>
        <w:t xml:space="preserve">the </w:t>
      </w:r>
      <w:r w:rsidRPr="002B53F6">
        <w:rPr>
          <w:rFonts w:eastAsia="Times New Roman"/>
          <w:sz w:val="28"/>
          <w:szCs w:val="28"/>
        </w:rPr>
        <w:t xml:space="preserve">user to be charged in one-minute increments. </w:t>
      </w:r>
    </w:p>
    <w:p w14:paraId="7509F086" w14:textId="0D0E7C9D" w:rsidR="00F31D80" w:rsidRPr="002B53F6" w:rsidRDefault="00F31D80" w:rsidP="00F31D80">
      <w:pPr>
        <w:pStyle w:val="ListParagraph"/>
        <w:numPr>
          <w:ilvl w:val="0"/>
          <w:numId w:val="1"/>
        </w:numPr>
        <w:rPr>
          <w:rFonts w:eastAsia="Times New Roman"/>
          <w:sz w:val="28"/>
          <w:szCs w:val="28"/>
        </w:rPr>
      </w:pPr>
      <w:r w:rsidRPr="002B53F6">
        <w:rPr>
          <w:rFonts w:eastAsia="Times New Roman"/>
          <w:sz w:val="28"/>
          <w:szCs w:val="28"/>
        </w:rPr>
        <w:t>The proposed system should subtract usage in one-minute increments.</w:t>
      </w:r>
    </w:p>
    <w:p w14:paraId="7FCF5B1D" w14:textId="4E117521" w:rsidR="00F31D80" w:rsidRPr="002B53F6" w:rsidRDefault="00225B72" w:rsidP="00F31D80">
      <w:pPr>
        <w:pStyle w:val="ListParagraph"/>
        <w:numPr>
          <w:ilvl w:val="0"/>
          <w:numId w:val="1"/>
        </w:numPr>
        <w:rPr>
          <w:rFonts w:eastAsia="Times New Roman"/>
          <w:sz w:val="28"/>
          <w:szCs w:val="28"/>
        </w:rPr>
      </w:pPr>
      <w:r w:rsidRPr="002B53F6">
        <w:rPr>
          <w:sz w:val="28"/>
          <w:szCs w:val="28"/>
        </w:rPr>
        <w:t xml:space="preserve">Features to be considered:  </w:t>
      </w:r>
      <w:r w:rsidR="00F31D80" w:rsidRPr="002B53F6">
        <w:rPr>
          <w:sz w:val="28"/>
          <w:szCs w:val="28"/>
        </w:rPr>
        <w:t>functional visitor mobile applications for both Android and iPhone. </w:t>
      </w:r>
    </w:p>
    <w:p w14:paraId="76DDDB59" w14:textId="77777777" w:rsidR="00F31D80" w:rsidRPr="002B53F6" w:rsidRDefault="00F31D80" w:rsidP="00752532">
      <w:pPr>
        <w:rPr>
          <w:rFonts w:ascii="Calibri" w:hAnsi="Calibri" w:cs="Calibri"/>
          <w:sz w:val="28"/>
          <w:szCs w:val="28"/>
        </w:rPr>
      </w:pPr>
    </w:p>
    <w:p w14:paraId="54789F84" w14:textId="77777777" w:rsidR="00752532" w:rsidRDefault="00752532" w:rsidP="00752532">
      <w:pPr>
        <w:rPr>
          <w:rFonts w:ascii="Calibri" w:hAnsi="Calibri" w:cs="Calibri"/>
          <w:sz w:val="28"/>
          <w:szCs w:val="28"/>
        </w:rPr>
      </w:pPr>
    </w:p>
    <w:p w14:paraId="328C6984" w14:textId="1B336C1C" w:rsidR="00752532" w:rsidRDefault="00752532" w:rsidP="00752532">
      <w:pPr>
        <w:rPr>
          <w:rFonts w:ascii="Calibri" w:hAnsi="Calibri" w:cs="Calibri"/>
          <w:sz w:val="28"/>
          <w:szCs w:val="28"/>
        </w:rPr>
      </w:pPr>
      <w:r>
        <w:rPr>
          <w:rFonts w:asciiTheme="minorHAnsi" w:hAnsiTheme="minorHAnsi" w:cstheme="minorHAnsi"/>
          <w:b/>
          <w:sz w:val="28"/>
          <w:szCs w:val="28"/>
        </w:rPr>
        <w:t>TRAINING PROGRAM</w:t>
      </w:r>
      <w:r>
        <w:rPr>
          <w:rFonts w:ascii="Calibri" w:hAnsi="Calibri" w:cs="Calibri"/>
          <w:sz w:val="28"/>
          <w:szCs w:val="28"/>
        </w:rPr>
        <w:t xml:space="preserve">: The provider must be able to train staff on the use and upkeep of </w:t>
      </w:r>
      <w:r w:rsidR="00F31D80">
        <w:rPr>
          <w:rFonts w:ascii="Calibri" w:hAnsi="Calibri" w:cs="Calibri"/>
          <w:sz w:val="28"/>
          <w:szCs w:val="28"/>
        </w:rPr>
        <w:t>any equipment installed</w:t>
      </w:r>
      <w:r>
        <w:rPr>
          <w:rFonts w:ascii="Calibri" w:hAnsi="Calibri" w:cs="Calibri"/>
          <w:sz w:val="28"/>
          <w:szCs w:val="28"/>
        </w:rPr>
        <w:t xml:space="preserve">. </w:t>
      </w:r>
    </w:p>
    <w:p w14:paraId="68C28856" w14:textId="77777777" w:rsidR="00752532" w:rsidRDefault="00752532" w:rsidP="00752532">
      <w:pPr>
        <w:rPr>
          <w:rFonts w:ascii="Calibri" w:hAnsi="Calibri" w:cs="Calibri"/>
          <w:sz w:val="28"/>
          <w:szCs w:val="28"/>
        </w:rPr>
      </w:pPr>
    </w:p>
    <w:p w14:paraId="09F545C1" w14:textId="77777777" w:rsidR="00752532" w:rsidRDefault="00752532" w:rsidP="00752532">
      <w:pPr>
        <w:rPr>
          <w:rFonts w:ascii="Calibri" w:hAnsi="Calibri" w:cs="Calibri"/>
          <w:b/>
          <w:sz w:val="28"/>
          <w:szCs w:val="28"/>
        </w:rPr>
      </w:pPr>
      <w:r>
        <w:rPr>
          <w:rFonts w:ascii="Calibri" w:hAnsi="Calibri" w:cs="Calibri"/>
          <w:bCs/>
          <w:sz w:val="28"/>
          <w:szCs w:val="28"/>
        </w:rPr>
        <w:t>Thank you for your consideration of this Invitation to Bid. We appreciate your participation in the bidding process.</w:t>
      </w:r>
      <w:r>
        <w:rPr>
          <w:rFonts w:ascii="Calibri" w:hAnsi="Calibri" w:cs="Calibri"/>
          <w:b/>
          <w:sz w:val="28"/>
          <w:szCs w:val="28"/>
        </w:rPr>
        <w:t xml:space="preserve"> </w:t>
      </w:r>
    </w:p>
    <w:p w14:paraId="2181AFEB" w14:textId="77777777" w:rsidR="00752532" w:rsidRDefault="00752532" w:rsidP="00752532">
      <w:pPr>
        <w:rPr>
          <w:rFonts w:ascii="Calibri" w:hAnsi="Calibri" w:cs="Calibri"/>
          <w:b/>
          <w:sz w:val="28"/>
          <w:szCs w:val="28"/>
        </w:rPr>
      </w:pPr>
      <w:r>
        <w:rPr>
          <w:rFonts w:ascii="Calibri" w:hAnsi="Calibri" w:cs="Calibri"/>
          <w:b/>
          <w:sz w:val="28"/>
          <w:szCs w:val="28"/>
        </w:rPr>
        <w:t xml:space="preserve">  </w:t>
      </w:r>
    </w:p>
    <w:p w14:paraId="074683B2" w14:textId="77777777" w:rsidR="00752532" w:rsidRDefault="00752532" w:rsidP="00752532">
      <w:pPr>
        <w:pStyle w:val="Heading2"/>
        <w:rPr>
          <w:rFonts w:ascii="Calibri" w:hAnsi="Calibri" w:cs="Calibri"/>
          <w:b w:val="0"/>
          <w:sz w:val="28"/>
          <w:szCs w:val="28"/>
        </w:rPr>
      </w:pPr>
    </w:p>
    <w:p w14:paraId="3736F56B" w14:textId="77777777" w:rsidR="00752532" w:rsidRDefault="00752532" w:rsidP="00752532">
      <w:pPr>
        <w:pStyle w:val="Heading2"/>
        <w:rPr>
          <w:rFonts w:ascii="Calibri" w:hAnsi="Calibri" w:cs="Calibri"/>
          <w:b w:val="0"/>
          <w:sz w:val="28"/>
          <w:szCs w:val="28"/>
        </w:rPr>
      </w:pPr>
      <w:r>
        <w:rPr>
          <w:rFonts w:ascii="Calibri" w:hAnsi="Calibri" w:cs="Calibri"/>
          <w:b w:val="0"/>
          <w:sz w:val="28"/>
          <w:szCs w:val="28"/>
        </w:rPr>
        <w:t xml:space="preserve">CHRISTIAN COUNTY COMMISSIONERS     </w:t>
      </w:r>
    </w:p>
    <w:p w14:paraId="5271D4B9" w14:textId="18C36DAB" w:rsidR="00752532" w:rsidRDefault="00F31D80" w:rsidP="00752532">
      <w:pPr>
        <w:pStyle w:val="Heading2"/>
        <w:rPr>
          <w:rFonts w:ascii="Calibri" w:hAnsi="Calibri" w:cs="Calibri"/>
          <w:b w:val="0"/>
          <w:sz w:val="28"/>
          <w:szCs w:val="28"/>
        </w:rPr>
      </w:pPr>
      <w:r>
        <w:rPr>
          <w:rFonts w:ascii="Calibri" w:hAnsi="Calibri" w:cs="Calibri"/>
          <w:b w:val="0"/>
          <w:sz w:val="28"/>
          <w:szCs w:val="28"/>
        </w:rPr>
        <w:t>Ralph Phillips,</w:t>
      </w:r>
      <w:r w:rsidR="00752532">
        <w:rPr>
          <w:rFonts w:ascii="Calibri" w:hAnsi="Calibri" w:cs="Calibri"/>
          <w:b w:val="0"/>
          <w:sz w:val="28"/>
          <w:szCs w:val="28"/>
        </w:rPr>
        <w:t xml:space="preserve"> Presiding Commissioner</w:t>
      </w:r>
    </w:p>
    <w:p w14:paraId="73FAA8A7" w14:textId="4D38C4BD" w:rsidR="00752532" w:rsidRDefault="00F31D80" w:rsidP="00752532">
      <w:pPr>
        <w:pStyle w:val="Heading2"/>
        <w:rPr>
          <w:rFonts w:ascii="Calibri" w:hAnsi="Calibri" w:cs="Calibri"/>
          <w:b w:val="0"/>
          <w:sz w:val="28"/>
          <w:szCs w:val="28"/>
        </w:rPr>
      </w:pPr>
      <w:r>
        <w:rPr>
          <w:rFonts w:ascii="Calibri" w:hAnsi="Calibri" w:cs="Calibri"/>
          <w:b w:val="0"/>
          <w:sz w:val="28"/>
          <w:szCs w:val="28"/>
        </w:rPr>
        <w:t>Hosea Bilyeu</w:t>
      </w:r>
      <w:r w:rsidR="00752532">
        <w:rPr>
          <w:rFonts w:ascii="Calibri" w:hAnsi="Calibri" w:cs="Calibri"/>
          <w:b w:val="0"/>
          <w:sz w:val="28"/>
          <w:szCs w:val="28"/>
        </w:rPr>
        <w:t>, Western Commissioner</w:t>
      </w:r>
    </w:p>
    <w:p w14:paraId="7224FAA3" w14:textId="41BE924C" w:rsidR="00752532" w:rsidRDefault="00F31D80" w:rsidP="00752532">
      <w:pPr>
        <w:pStyle w:val="Heading2"/>
        <w:rPr>
          <w:rFonts w:ascii="Calibri" w:hAnsi="Calibri" w:cs="Calibri"/>
          <w:b w:val="0"/>
          <w:sz w:val="28"/>
          <w:szCs w:val="28"/>
        </w:rPr>
      </w:pPr>
      <w:r>
        <w:rPr>
          <w:rFonts w:ascii="Calibri" w:hAnsi="Calibri" w:cs="Calibri"/>
          <w:b w:val="0"/>
          <w:sz w:val="28"/>
          <w:szCs w:val="28"/>
        </w:rPr>
        <w:t>Mike Robertson</w:t>
      </w:r>
      <w:r w:rsidR="00752532">
        <w:rPr>
          <w:rFonts w:ascii="Calibri" w:hAnsi="Calibri" w:cs="Calibri"/>
          <w:b w:val="0"/>
          <w:sz w:val="28"/>
          <w:szCs w:val="28"/>
        </w:rPr>
        <w:t>, Eastern Commissioner</w:t>
      </w:r>
    </w:p>
    <w:p w14:paraId="0FB035AE" w14:textId="34A94A7F" w:rsidR="00896358" w:rsidRDefault="00896358"/>
    <w:p w14:paraId="5D9BA807" w14:textId="30BF1332" w:rsidR="00BB485F" w:rsidRDefault="00BB485F"/>
    <w:p w14:paraId="76B3E764" w14:textId="77777777" w:rsidR="00BB485F" w:rsidRPr="009440C1" w:rsidRDefault="00BB485F" w:rsidP="00BB485F">
      <w:pPr>
        <w:tabs>
          <w:tab w:val="left" w:pos="2490"/>
        </w:tabs>
        <w:jc w:val="center"/>
        <w:rPr>
          <w:rFonts w:ascii="Calibri Light" w:hAnsi="Calibri Light"/>
        </w:rPr>
      </w:pPr>
      <w:r w:rsidRPr="009440C1">
        <w:rPr>
          <w:rFonts w:ascii="Calibri Light" w:hAnsi="Calibri Light"/>
        </w:rPr>
        <w:t>Invitation to Bid</w:t>
      </w:r>
    </w:p>
    <w:p w14:paraId="6EC0E129" w14:textId="77777777" w:rsidR="00BB485F" w:rsidRPr="009440C1" w:rsidRDefault="00BB485F" w:rsidP="00BB485F">
      <w:pPr>
        <w:tabs>
          <w:tab w:val="left" w:pos="2490"/>
        </w:tabs>
        <w:rPr>
          <w:rFonts w:ascii="Calibri Light" w:hAnsi="Calibri Light"/>
        </w:rPr>
      </w:pPr>
    </w:p>
    <w:p w14:paraId="788AC938" w14:textId="77777777" w:rsidR="00BB485F" w:rsidRPr="009440C1" w:rsidRDefault="00BB485F" w:rsidP="00BB485F">
      <w:pPr>
        <w:tabs>
          <w:tab w:val="left" w:pos="2490"/>
        </w:tabs>
        <w:rPr>
          <w:rFonts w:ascii="Calibri Light" w:hAnsi="Calibri Light"/>
        </w:rPr>
      </w:pPr>
      <w:r w:rsidRPr="009440C1">
        <w:rPr>
          <w:rFonts w:ascii="Calibri Light" w:hAnsi="Calibri Light"/>
        </w:rPr>
        <w:t xml:space="preserve">Return bid no later than:   </w:t>
      </w:r>
      <w:r>
        <w:rPr>
          <w:rFonts w:ascii="Calibri Light" w:hAnsi="Calibri Light"/>
          <w:u w:val="single"/>
        </w:rPr>
        <w:t>9:45</w:t>
      </w:r>
      <w:r w:rsidRPr="004D60B1">
        <w:rPr>
          <w:rFonts w:ascii="Calibri Light" w:hAnsi="Calibri Light"/>
          <w:u w:val="single"/>
        </w:rPr>
        <w:t xml:space="preserve"> a.m.</w:t>
      </w:r>
      <w:r w:rsidRPr="009440C1">
        <w:rPr>
          <w:rFonts w:ascii="Calibri Light" w:hAnsi="Calibri Light"/>
        </w:rPr>
        <w:t xml:space="preserve"> Central Time</w:t>
      </w:r>
    </w:p>
    <w:p w14:paraId="7F5655C3" w14:textId="77777777" w:rsidR="00BB485F" w:rsidRPr="009440C1" w:rsidRDefault="00BB485F" w:rsidP="00BB485F">
      <w:pPr>
        <w:tabs>
          <w:tab w:val="left" w:pos="2490"/>
        </w:tabs>
        <w:rPr>
          <w:rFonts w:ascii="Calibri Light" w:hAnsi="Calibri Light"/>
        </w:rPr>
      </w:pPr>
    </w:p>
    <w:p w14:paraId="2E2513C0" w14:textId="7BA12297" w:rsidR="00BB485F" w:rsidRPr="009440C1" w:rsidRDefault="00BB485F" w:rsidP="00BB485F">
      <w:pPr>
        <w:tabs>
          <w:tab w:val="left" w:pos="2490"/>
        </w:tabs>
        <w:rPr>
          <w:rFonts w:ascii="Calibri Light" w:hAnsi="Calibri Light"/>
          <w:u w:val="single"/>
        </w:rPr>
      </w:pPr>
      <w:r w:rsidRPr="009440C1">
        <w:rPr>
          <w:rFonts w:ascii="Calibri Light" w:hAnsi="Calibri Light"/>
        </w:rPr>
        <w:t>Product or Services Requested</w:t>
      </w:r>
      <w:r w:rsidRPr="009440C1">
        <w:rPr>
          <w:rFonts w:ascii="Calibri Light" w:hAnsi="Calibri Light"/>
          <w:u w:val="single"/>
        </w:rPr>
        <w:t>:</w:t>
      </w:r>
      <w:r>
        <w:rPr>
          <w:rFonts w:ascii="Calibri Light" w:hAnsi="Calibri Light"/>
          <w:u w:val="single"/>
        </w:rPr>
        <w:t xml:space="preserve">  Inmate Phone and Video Visitation System</w:t>
      </w:r>
    </w:p>
    <w:p w14:paraId="5F73749B" w14:textId="77777777" w:rsidR="00BB485F" w:rsidRPr="009440C1" w:rsidRDefault="00BB485F" w:rsidP="00BB485F">
      <w:pPr>
        <w:tabs>
          <w:tab w:val="left" w:pos="2490"/>
        </w:tabs>
        <w:rPr>
          <w:rFonts w:ascii="Calibri Light" w:hAnsi="Calibri Light"/>
          <w:u w:val="single"/>
        </w:rPr>
      </w:pPr>
    </w:p>
    <w:p w14:paraId="6B4D3F90" w14:textId="77777777" w:rsidR="00BB485F" w:rsidRPr="009440C1" w:rsidRDefault="00BB485F" w:rsidP="00BB485F">
      <w:pPr>
        <w:tabs>
          <w:tab w:val="left" w:pos="2490"/>
        </w:tabs>
        <w:jc w:val="center"/>
        <w:rPr>
          <w:rFonts w:ascii="Calibri Light" w:hAnsi="Calibri Light" w:cs="Calibri"/>
        </w:rPr>
      </w:pPr>
      <w:r w:rsidRPr="009440C1">
        <w:rPr>
          <w:rFonts w:ascii="Calibri Light" w:hAnsi="Calibri Light" w:cs="Calibri"/>
        </w:rPr>
        <w:t>(Please provide (</w:t>
      </w:r>
      <w:r>
        <w:rPr>
          <w:rFonts w:ascii="Calibri Light" w:hAnsi="Calibri Light" w:cs="Calibri"/>
        </w:rPr>
        <w:t>3</w:t>
      </w:r>
      <w:r w:rsidRPr="009440C1">
        <w:rPr>
          <w:rFonts w:ascii="Calibri Light" w:hAnsi="Calibri Light" w:cs="Calibri"/>
        </w:rPr>
        <w:t xml:space="preserve">) </w:t>
      </w:r>
      <w:r>
        <w:rPr>
          <w:rFonts w:ascii="Calibri Light" w:hAnsi="Calibri Light" w:cs="Calibri"/>
        </w:rPr>
        <w:t>three</w:t>
      </w:r>
      <w:r w:rsidRPr="009440C1">
        <w:rPr>
          <w:rFonts w:ascii="Calibri Light" w:hAnsi="Calibri Light" w:cs="Calibri"/>
        </w:rPr>
        <w:t xml:space="preserve"> summary copies and one unbound original of your detailed bid proposal)</w:t>
      </w:r>
    </w:p>
    <w:p w14:paraId="0D8C6EAD" w14:textId="77777777" w:rsidR="00BB485F" w:rsidRPr="009440C1" w:rsidRDefault="00BB485F" w:rsidP="00BB485F">
      <w:pPr>
        <w:tabs>
          <w:tab w:val="left" w:pos="2490"/>
        </w:tabs>
        <w:rPr>
          <w:rFonts w:ascii="Calibri Light" w:hAnsi="Calibri Light"/>
        </w:rPr>
      </w:pPr>
    </w:p>
    <w:p w14:paraId="5F7EA3F5" w14:textId="62B0E68C" w:rsidR="00BB485F" w:rsidRPr="009440C1" w:rsidRDefault="00BB485F" w:rsidP="00BB485F">
      <w:pPr>
        <w:tabs>
          <w:tab w:val="left" w:pos="2490"/>
        </w:tabs>
        <w:rPr>
          <w:rFonts w:ascii="Calibri Light" w:hAnsi="Calibri Light"/>
          <w:u w:val="single"/>
        </w:rPr>
      </w:pPr>
      <w:r w:rsidRPr="009440C1">
        <w:rPr>
          <w:rFonts w:ascii="Calibri Light" w:hAnsi="Calibri Light"/>
        </w:rPr>
        <w:t xml:space="preserve">Bid Opening Date: </w:t>
      </w:r>
      <w:r w:rsidR="005D3577">
        <w:rPr>
          <w:rFonts w:ascii="Calibri Light" w:hAnsi="Calibri Light"/>
          <w:u w:val="single"/>
        </w:rPr>
        <w:t>June 13</w:t>
      </w:r>
      <w:r>
        <w:rPr>
          <w:rFonts w:ascii="Calibri Light" w:hAnsi="Calibri Light"/>
          <w:u w:val="single"/>
        </w:rPr>
        <w:t>, 2019</w:t>
      </w:r>
    </w:p>
    <w:p w14:paraId="1864E84A" w14:textId="77777777" w:rsidR="00BB485F" w:rsidRPr="009440C1" w:rsidRDefault="00BB485F" w:rsidP="00BB485F">
      <w:pPr>
        <w:tabs>
          <w:tab w:val="left" w:pos="2490"/>
        </w:tabs>
        <w:rPr>
          <w:rFonts w:ascii="Calibri Light" w:hAnsi="Calibri Light"/>
        </w:rPr>
      </w:pPr>
    </w:p>
    <w:p w14:paraId="72302324" w14:textId="77777777" w:rsidR="00BB485F" w:rsidRPr="009440C1" w:rsidRDefault="00BB485F" w:rsidP="00BB485F">
      <w:pPr>
        <w:tabs>
          <w:tab w:val="left" w:pos="2490"/>
        </w:tabs>
        <w:rPr>
          <w:rFonts w:ascii="Calibri Light" w:hAnsi="Calibri Light"/>
        </w:rPr>
      </w:pPr>
      <w:r w:rsidRPr="009440C1">
        <w:rPr>
          <w:rFonts w:ascii="Calibri Light" w:hAnsi="Calibri Light"/>
        </w:rPr>
        <w:t xml:space="preserve">Bid Opening Time:    </w:t>
      </w:r>
      <w:r>
        <w:rPr>
          <w:rFonts w:ascii="Calibri Light" w:hAnsi="Calibri Light"/>
          <w:u w:val="single"/>
        </w:rPr>
        <w:t>10:00</w:t>
      </w:r>
      <w:r w:rsidRPr="00446FF0">
        <w:rPr>
          <w:rFonts w:ascii="Calibri Light" w:hAnsi="Calibri Light"/>
          <w:u w:val="single"/>
        </w:rPr>
        <w:t xml:space="preserve"> a.m.</w:t>
      </w:r>
    </w:p>
    <w:p w14:paraId="3BC10820" w14:textId="77777777" w:rsidR="00BB485F" w:rsidRPr="009440C1" w:rsidRDefault="00BB485F" w:rsidP="00BB485F">
      <w:pPr>
        <w:tabs>
          <w:tab w:val="left" w:pos="2490"/>
        </w:tabs>
        <w:rPr>
          <w:rFonts w:ascii="Calibri Light" w:hAnsi="Calibri Light"/>
        </w:rPr>
      </w:pPr>
    </w:p>
    <w:p w14:paraId="77618AC3" w14:textId="77777777" w:rsidR="00BB485F" w:rsidRPr="009440C1" w:rsidRDefault="00BB485F" w:rsidP="00BB485F">
      <w:pPr>
        <w:tabs>
          <w:tab w:val="left" w:pos="2490"/>
        </w:tabs>
        <w:rPr>
          <w:rFonts w:ascii="Calibri Light" w:hAnsi="Calibri Light"/>
        </w:rPr>
      </w:pPr>
      <w:r w:rsidRPr="009440C1">
        <w:rPr>
          <w:rFonts w:ascii="Calibri Light" w:hAnsi="Calibri Light"/>
        </w:rPr>
        <w:t>Contact:  Christian County Commission</w:t>
      </w:r>
    </w:p>
    <w:p w14:paraId="7415648E" w14:textId="77777777" w:rsidR="00BB485F" w:rsidRPr="009440C1" w:rsidRDefault="00BB485F" w:rsidP="00BB485F">
      <w:pPr>
        <w:tabs>
          <w:tab w:val="left" w:pos="2490"/>
        </w:tabs>
        <w:rPr>
          <w:rFonts w:ascii="Calibri Light" w:hAnsi="Calibri Light"/>
        </w:rPr>
      </w:pPr>
      <w:r w:rsidRPr="009440C1">
        <w:rPr>
          <w:rFonts w:ascii="Calibri Light" w:hAnsi="Calibri Light"/>
        </w:rPr>
        <w:t xml:space="preserve">               </w:t>
      </w:r>
      <w:r>
        <w:rPr>
          <w:rFonts w:ascii="Calibri Light" w:hAnsi="Calibri Light"/>
        </w:rPr>
        <w:t xml:space="preserve"> </w:t>
      </w:r>
      <w:r w:rsidRPr="009440C1">
        <w:rPr>
          <w:rFonts w:ascii="Calibri Light" w:hAnsi="Calibri Light"/>
        </w:rPr>
        <w:t xml:space="preserve"> 100 W. Church Street</w:t>
      </w:r>
      <w:r>
        <w:rPr>
          <w:rFonts w:ascii="Calibri Light" w:hAnsi="Calibri Light"/>
        </w:rPr>
        <w:t>,</w:t>
      </w:r>
      <w:r w:rsidRPr="009440C1">
        <w:rPr>
          <w:rFonts w:ascii="Calibri Light" w:hAnsi="Calibri Light"/>
        </w:rPr>
        <w:t xml:space="preserve"> Room 100</w:t>
      </w:r>
    </w:p>
    <w:p w14:paraId="73BF9664" w14:textId="77777777" w:rsidR="00BB485F" w:rsidRPr="00D507CA" w:rsidRDefault="00BB485F" w:rsidP="00BB485F">
      <w:pPr>
        <w:tabs>
          <w:tab w:val="left" w:pos="2490"/>
        </w:tabs>
        <w:rPr>
          <w:rFonts w:ascii="Calibri Light" w:hAnsi="Calibri Light"/>
          <w:lang w:val="fr-FR"/>
        </w:rPr>
      </w:pPr>
      <w:r w:rsidRPr="009440C1">
        <w:rPr>
          <w:rFonts w:ascii="Calibri Light" w:hAnsi="Calibri Light"/>
        </w:rPr>
        <w:t xml:space="preserve">              </w:t>
      </w:r>
      <w:r>
        <w:rPr>
          <w:rFonts w:ascii="Calibri Light" w:hAnsi="Calibri Light"/>
        </w:rPr>
        <w:t xml:space="preserve"> </w:t>
      </w:r>
      <w:r w:rsidRPr="009440C1">
        <w:rPr>
          <w:rFonts w:ascii="Calibri Light" w:hAnsi="Calibri Light"/>
        </w:rPr>
        <w:t xml:space="preserve">  </w:t>
      </w:r>
      <w:r w:rsidRPr="00D507CA">
        <w:rPr>
          <w:rFonts w:ascii="Calibri Light" w:hAnsi="Calibri Light"/>
          <w:lang w:val="fr-FR"/>
        </w:rPr>
        <w:t>Ozark, MO 65721</w:t>
      </w:r>
    </w:p>
    <w:p w14:paraId="17F96F72" w14:textId="77777777" w:rsidR="00BB485F" w:rsidRPr="00D507CA" w:rsidRDefault="00BB485F" w:rsidP="00BB485F">
      <w:pPr>
        <w:rPr>
          <w:rFonts w:ascii="Calibri Light" w:hAnsi="Calibri Light"/>
          <w:lang w:val="fr-FR"/>
        </w:rPr>
      </w:pPr>
    </w:p>
    <w:p w14:paraId="5735184B" w14:textId="77777777" w:rsidR="00BB485F" w:rsidRPr="00E84AF7" w:rsidRDefault="00BB485F" w:rsidP="00BB485F">
      <w:pPr>
        <w:rPr>
          <w:rFonts w:ascii="Calibri Light" w:hAnsi="Calibri Light"/>
          <w:lang w:val="fr-FR"/>
        </w:rPr>
      </w:pPr>
      <w:proofErr w:type="gramStart"/>
      <w:r w:rsidRPr="00E84AF7">
        <w:rPr>
          <w:rFonts w:ascii="Calibri Light" w:hAnsi="Calibri Light"/>
          <w:lang w:val="fr-FR"/>
        </w:rPr>
        <w:t>Phone:</w:t>
      </w:r>
      <w:proofErr w:type="gramEnd"/>
      <w:r w:rsidRPr="00E84AF7">
        <w:rPr>
          <w:rFonts w:ascii="Calibri Light" w:hAnsi="Calibri Light"/>
          <w:lang w:val="fr-FR"/>
        </w:rPr>
        <w:t xml:space="preserve"> 417-582-4300   Fax: 417-581-5924</w:t>
      </w:r>
    </w:p>
    <w:p w14:paraId="2AF1D1B6" w14:textId="77777777" w:rsidR="00BB485F" w:rsidRPr="00E84AF7" w:rsidRDefault="00BB485F" w:rsidP="00BB485F">
      <w:pPr>
        <w:rPr>
          <w:rFonts w:ascii="Calibri Light" w:hAnsi="Calibri Light"/>
          <w:lang w:val="fr-FR"/>
        </w:rPr>
      </w:pPr>
    </w:p>
    <w:p w14:paraId="1A06EC24" w14:textId="77777777" w:rsidR="00BB485F" w:rsidRPr="00E84AF7" w:rsidRDefault="00BB485F" w:rsidP="00BB485F">
      <w:pPr>
        <w:rPr>
          <w:rFonts w:ascii="Calibri Light" w:hAnsi="Calibri Light"/>
          <w:lang w:val="fr-FR"/>
        </w:rPr>
      </w:pPr>
      <w:proofErr w:type="gramStart"/>
      <w:r w:rsidRPr="00E84AF7">
        <w:rPr>
          <w:rFonts w:ascii="Calibri Light" w:hAnsi="Calibri Light"/>
          <w:lang w:val="fr-FR"/>
        </w:rPr>
        <w:t>Email:</w:t>
      </w:r>
      <w:proofErr w:type="gramEnd"/>
      <w:r w:rsidRPr="00E84AF7">
        <w:rPr>
          <w:rFonts w:ascii="Calibri Light" w:hAnsi="Calibri Light"/>
          <w:lang w:val="fr-FR"/>
        </w:rPr>
        <w:t xml:space="preserve"> </w:t>
      </w:r>
      <w:hyperlink r:id="rId5" w:history="1">
        <w:r w:rsidRPr="00E84AF7">
          <w:rPr>
            <w:rStyle w:val="Hyperlink"/>
            <w:rFonts w:ascii="Calibri Light" w:hAnsi="Calibri Light"/>
            <w:lang w:val="fr-FR"/>
          </w:rPr>
          <w:t>countycommission@christiancountymo.gov</w:t>
        </w:r>
      </w:hyperlink>
    </w:p>
    <w:p w14:paraId="169DDD53" w14:textId="77777777" w:rsidR="00BB485F" w:rsidRPr="00E84AF7" w:rsidRDefault="00BB485F" w:rsidP="00BB485F">
      <w:pPr>
        <w:rPr>
          <w:rFonts w:ascii="Calibri Light" w:hAnsi="Calibri Light"/>
          <w:sz w:val="28"/>
          <w:szCs w:val="28"/>
          <w:lang w:val="fr-FR"/>
        </w:rPr>
      </w:pPr>
    </w:p>
    <w:p w14:paraId="41406E20" w14:textId="77777777" w:rsidR="00BB485F" w:rsidRPr="00E84AF7" w:rsidRDefault="00BB485F" w:rsidP="00BB485F">
      <w:pPr>
        <w:rPr>
          <w:rFonts w:ascii="Calibri Light" w:hAnsi="Calibri Light" w:cs="Calibri"/>
          <w:sz w:val="16"/>
          <w:szCs w:val="16"/>
          <w:lang w:val="fr-FR"/>
        </w:rPr>
      </w:pPr>
    </w:p>
    <w:p w14:paraId="5FCDAB92" w14:textId="77777777" w:rsidR="00BB485F" w:rsidRPr="009440C1" w:rsidRDefault="00BB485F" w:rsidP="00BB485F">
      <w:pPr>
        <w:jc w:val="both"/>
        <w:rPr>
          <w:rFonts w:ascii="Calibri Light" w:hAnsi="Calibri Light"/>
          <w:b/>
          <w:sz w:val="16"/>
          <w:szCs w:val="16"/>
        </w:rPr>
      </w:pPr>
      <w:r w:rsidRPr="009440C1">
        <w:rPr>
          <w:rFonts w:ascii="Calibri Light" w:hAnsi="Calibri Light" w:cs="Calibri"/>
          <w:sz w:val="16"/>
          <w:szCs w:val="16"/>
        </w:rPr>
        <w:t>Christian County maintains a list of vendors interested in bidding on products and services for Christian County.  It is the vendor’s responsibility to update contact information.  Vendors are removed from the list if they are invited to bid, but do not participate.  The Christian County Commission office is not obligated to send invitations to vendors.  Due to the volume of request and postage costs, the Commission Office does not send bids to all interested vendors. Christian County fulfills its legal requirements by posting a notice in the local paper.</w:t>
      </w:r>
    </w:p>
    <w:p w14:paraId="703BFA18" w14:textId="77777777" w:rsidR="00BB485F" w:rsidRPr="009440C1" w:rsidRDefault="00BB485F" w:rsidP="00BB485F">
      <w:pPr>
        <w:rPr>
          <w:rFonts w:ascii="Calibri Light" w:hAnsi="Calibri Light" w:cs="Calibri"/>
          <w:b/>
          <w:sz w:val="28"/>
          <w:szCs w:val="28"/>
        </w:rPr>
      </w:pPr>
      <w:r w:rsidRPr="009440C1">
        <w:rPr>
          <w:rFonts w:ascii="Calibri Light" w:hAnsi="Calibri Light" w:cs="Calibri"/>
          <w:b/>
          <w:sz w:val="28"/>
          <w:szCs w:val="28"/>
        </w:rPr>
        <w:t xml:space="preserve"> </w:t>
      </w:r>
    </w:p>
    <w:p w14:paraId="47F666CD" w14:textId="77777777" w:rsidR="00BB485F" w:rsidRPr="009440C1" w:rsidRDefault="00BB485F" w:rsidP="00BB485F">
      <w:pPr>
        <w:rPr>
          <w:rFonts w:ascii="Calibri Light" w:hAnsi="Calibri Light" w:cs="Calibri"/>
          <w:b/>
          <w:sz w:val="28"/>
          <w:szCs w:val="28"/>
        </w:rPr>
      </w:pPr>
    </w:p>
    <w:p w14:paraId="52D29885" w14:textId="77777777" w:rsidR="00BB485F" w:rsidRDefault="00BB485F" w:rsidP="00BB485F">
      <w:pPr>
        <w:rPr>
          <w:rFonts w:ascii="Calibri Light" w:hAnsi="Calibri Light" w:cs="Calibri"/>
          <w:b/>
          <w:sz w:val="28"/>
          <w:szCs w:val="28"/>
        </w:rPr>
      </w:pPr>
    </w:p>
    <w:p w14:paraId="7431FC2E" w14:textId="77777777" w:rsidR="00BB485F" w:rsidRPr="009440C1" w:rsidRDefault="00BB485F" w:rsidP="00BB485F">
      <w:pPr>
        <w:rPr>
          <w:rFonts w:ascii="Calibri Light" w:hAnsi="Calibri Light" w:cs="Calibri"/>
          <w:b/>
          <w:sz w:val="28"/>
          <w:szCs w:val="28"/>
        </w:rPr>
      </w:pPr>
    </w:p>
    <w:p w14:paraId="3CA4770F" w14:textId="77777777" w:rsidR="00BB485F" w:rsidRDefault="00BB485F" w:rsidP="00BB485F">
      <w:pPr>
        <w:rPr>
          <w:rFonts w:ascii="Calibri Light" w:hAnsi="Calibri Light" w:cs="Calibri"/>
          <w:b/>
          <w:sz w:val="28"/>
          <w:szCs w:val="28"/>
        </w:rPr>
      </w:pPr>
    </w:p>
    <w:p w14:paraId="0C784827" w14:textId="77777777" w:rsidR="00BB485F" w:rsidRPr="009440C1" w:rsidRDefault="00BB485F" w:rsidP="00BB485F">
      <w:pPr>
        <w:rPr>
          <w:rFonts w:ascii="Calibri Light" w:hAnsi="Calibri Light" w:cs="Calibri"/>
          <w:b/>
          <w:sz w:val="28"/>
          <w:szCs w:val="28"/>
        </w:rPr>
      </w:pPr>
    </w:p>
    <w:p w14:paraId="7D74C181" w14:textId="77777777" w:rsidR="00BB485F" w:rsidRPr="009440C1" w:rsidRDefault="00BB485F" w:rsidP="00BB485F">
      <w:pPr>
        <w:rPr>
          <w:rFonts w:ascii="Calibri Light" w:hAnsi="Calibri Light" w:cs="Calibri"/>
          <w:b/>
          <w:sz w:val="28"/>
          <w:szCs w:val="28"/>
        </w:rPr>
      </w:pPr>
    </w:p>
    <w:p w14:paraId="03305AB1" w14:textId="77777777" w:rsidR="00BB485F" w:rsidRPr="009440C1" w:rsidRDefault="00BB485F" w:rsidP="00BB485F">
      <w:pPr>
        <w:rPr>
          <w:rFonts w:ascii="Calibri Light" w:hAnsi="Calibri Light" w:cs="Calibri"/>
          <w:b/>
          <w:sz w:val="28"/>
          <w:szCs w:val="28"/>
        </w:rPr>
      </w:pPr>
    </w:p>
    <w:p w14:paraId="7113F045"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(1) Submitting your bid:</w:t>
      </w:r>
    </w:p>
    <w:p w14:paraId="24F57B36" w14:textId="77777777" w:rsidR="00BB485F" w:rsidRPr="00C10A23" w:rsidRDefault="00BB485F" w:rsidP="00BB485F">
      <w:pPr>
        <w:rPr>
          <w:rFonts w:ascii="Calibri Light" w:hAnsi="Calibri Light" w:cs="Calibri"/>
          <w:sz w:val="22"/>
          <w:szCs w:val="22"/>
        </w:rPr>
      </w:pPr>
      <w:r w:rsidRPr="00C10A23">
        <w:rPr>
          <w:rFonts w:ascii="Calibri Light" w:hAnsi="Calibri Light" w:cs="Calibri"/>
          <w:sz w:val="22"/>
          <w:szCs w:val="22"/>
        </w:rPr>
        <w:t xml:space="preserve">  </w:t>
      </w:r>
    </w:p>
    <w:p w14:paraId="78847FA2"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Bids are opened in public meetings on the opening date and time specified above.  Any interested persons may attend.  Bids must be delivered no later than fifteen (15) minutes before bid opening time mentioned above.  Bids must be received in a SEALED envelope.  Mark your envelope “BID DOCUMENTS-DO NOT OPEN”. </w:t>
      </w:r>
    </w:p>
    <w:p w14:paraId="0E2172D3" w14:textId="77777777" w:rsidR="00BB485F" w:rsidRPr="00C10A23" w:rsidRDefault="00BB485F" w:rsidP="00BB485F">
      <w:pPr>
        <w:jc w:val="both"/>
        <w:rPr>
          <w:rFonts w:ascii="Calibri Light" w:hAnsi="Calibri Light" w:cs="Calibri"/>
          <w:sz w:val="22"/>
          <w:szCs w:val="22"/>
        </w:rPr>
      </w:pPr>
    </w:p>
    <w:p w14:paraId="343EBDA1"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If the Commission office receives a container which is not identifiable as a bid/proposal, the Administrative Assistant will open the container to determine the contents.  If the contents are determined to be a bid/proposal, the container will be resealed and the date and time received will be noted on the outside.  All bids will remain sealed until they are opened and read aloud by the County Commissioners at the specified time. Bids which are not received in the Commissioner’s Office at least 15 minutes prior to bid opening date and time shall be considered late, regardless of the degree of lateness, and normally will not be presented or opened, except as stated below.  At the time fixed for opening of proposals, the content will be made public for the vendor and other interested persons. Vendors are cautioned to review their bid very carefully.  Any additional information, specifications, drawings, etc. should be attached. Bids should be signed and dated.  It shall be the responsibility of persons submitting bids to acquire the necessary specifications. </w:t>
      </w:r>
    </w:p>
    <w:p w14:paraId="65FD8D12" w14:textId="77777777" w:rsidR="00BB485F" w:rsidRPr="00C10A23" w:rsidRDefault="00BB485F" w:rsidP="00BB485F">
      <w:pPr>
        <w:jc w:val="both"/>
        <w:rPr>
          <w:rFonts w:ascii="Calibri Light" w:hAnsi="Calibri Light" w:cs="Calibri"/>
          <w:sz w:val="22"/>
          <w:szCs w:val="22"/>
        </w:rPr>
      </w:pPr>
    </w:p>
    <w:p w14:paraId="4B19E599"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(2) Late bids:</w:t>
      </w:r>
    </w:p>
    <w:p w14:paraId="3B89F44D" w14:textId="77777777" w:rsidR="00BB485F" w:rsidRPr="00C10A23" w:rsidRDefault="00BB485F" w:rsidP="00BB485F">
      <w:pPr>
        <w:rPr>
          <w:rFonts w:ascii="Calibri Light" w:hAnsi="Calibri Light" w:cs="Calibri"/>
          <w:b/>
          <w:sz w:val="22"/>
          <w:szCs w:val="22"/>
        </w:rPr>
      </w:pPr>
    </w:p>
    <w:p w14:paraId="366E0005"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Under extraordinary circumstances, the Commission may authorize the opening of a late bid when the bid was turned over to the physical control of an independent postal or courier service with a promised delivery time prior to the time set for the opening of bids. The County Commission is not responsible for bids sent to the wrong address, faxed, emailed, or received after the cut-off date and time. Remember to address or hand-deliver your bid.  Bids will not be accepted by fax or email because we must have the original signed document. Bidders must consider the postal service or courier time schedules when sending their bids and provide ample time for delivery.  The following guidelines may be utilized to determine the criteria for an extraordinary circumstance:  Christian County offices were closed due to inclement weather conditions, postal or courier services were delayed due to labor strikes or unforeseen “Acts of God”, or postal or courier services did not meet the delivery time promised to the vendor.  In such case, the vendor must provide written proof that promised delivery time was prior to the time set for the bid opening.  All such decisions are at the sole discretion of the Commission.  </w:t>
      </w:r>
    </w:p>
    <w:p w14:paraId="350395AF" w14:textId="77777777" w:rsidR="00BB485F" w:rsidRPr="00C10A23" w:rsidRDefault="00BB485F" w:rsidP="00BB485F">
      <w:pPr>
        <w:rPr>
          <w:rFonts w:ascii="Calibri Light" w:hAnsi="Calibri Light" w:cs="Calibri"/>
          <w:b/>
          <w:sz w:val="22"/>
          <w:szCs w:val="22"/>
        </w:rPr>
      </w:pPr>
    </w:p>
    <w:p w14:paraId="65923A8E" w14:textId="77777777" w:rsidR="00BB485F" w:rsidRPr="00C10A23" w:rsidRDefault="00BB485F" w:rsidP="00BB485F">
      <w:pPr>
        <w:rPr>
          <w:rFonts w:ascii="Calibri Light" w:hAnsi="Calibri Light" w:cs="Calibri"/>
          <w:b/>
          <w:sz w:val="22"/>
          <w:szCs w:val="22"/>
        </w:rPr>
      </w:pPr>
    </w:p>
    <w:p w14:paraId="35DD4D93"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(3) Bid Withdrawal:</w:t>
      </w:r>
    </w:p>
    <w:p w14:paraId="05F5E123" w14:textId="77777777" w:rsidR="00BB485F" w:rsidRPr="00C10A23" w:rsidRDefault="00BB485F" w:rsidP="00BB485F">
      <w:pPr>
        <w:rPr>
          <w:rFonts w:ascii="Calibri Light" w:hAnsi="Calibri Light" w:cs="Calibri"/>
          <w:sz w:val="22"/>
          <w:szCs w:val="22"/>
        </w:rPr>
      </w:pPr>
    </w:p>
    <w:p w14:paraId="44CAC24C" w14:textId="77777777" w:rsidR="00BB485F" w:rsidRPr="00C10A23" w:rsidRDefault="00BB485F" w:rsidP="00BB485F">
      <w:pPr>
        <w:jc w:val="both"/>
        <w:rPr>
          <w:rFonts w:ascii="Calibri Light" w:hAnsi="Calibri Light" w:cs="Calibri"/>
          <w:b/>
          <w:sz w:val="22"/>
          <w:szCs w:val="22"/>
        </w:rPr>
      </w:pPr>
      <w:r w:rsidRPr="00C10A23">
        <w:rPr>
          <w:rFonts w:ascii="Calibri Light" w:hAnsi="Calibri Light" w:cs="Calibri"/>
          <w:sz w:val="22"/>
          <w:szCs w:val="22"/>
        </w:rPr>
        <w:t xml:space="preserve">After the bid opening, a vendor may be permitted to withdraw a bid prior to the award at the sole discretion of the County Commissioners if there is a verifiable error in the bid and enforcement of the bid would impose an unconscionable hardship on the vendor.  The withdrawal will be considered only after receipt of a written request supporting documentation from the vendor.  Withdrawal shall be the vendor’s sole remedy for an error other than the obvious clerical error.  </w:t>
      </w:r>
    </w:p>
    <w:p w14:paraId="318CBB7F" w14:textId="77777777" w:rsidR="00BB485F" w:rsidRPr="00C10A23" w:rsidRDefault="00BB485F" w:rsidP="00BB485F">
      <w:pPr>
        <w:rPr>
          <w:rFonts w:ascii="Calibri Light" w:hAnsi="Calibri Light" w:cs="Calibri"/>
          <w:b/>
          <w:sz w:val="22"/>
          <w:szCs w:val="22"/>
        </w:rPr>
      </w:pPr>
    </w:p>
    <w:p w14:paraId="7F01C176" w14:textId="77777777" w:rsidR="00BB485F" w:rsidRPr="00C10A23" w:rsidRDefault="00BB485F" w:rsidP="00BB485F">
      <w:pPr>
        <w:rPr>
          <w:rFonts w:ascii="Calibri Light" w:hAnsi="Calibri Light" w:cs="Calibri"/>
          <w:b/>
          <w:sz w:val="22"/>
          <w:szCs w:val="22"/>
        </w:rPr>
      </w:pPr>
    </w:p>
    <w:p w14:paraId="0167D344" w14:textId="77777777" w:rsidR="00BB485F" w:rsidRPr="00C10A23" w:rsidRDefault="00BB485F" w:rsidP="00BB485F">
      <w:pPr>
        <w:rPr>
          <w:rFonts w:ascii="Calibri Light" w:hAnsi="Calibri Light" w:cs="Calibri"/>
          <w:b/>
          <w:sz w:val="22"/>
          <w:szCs w:val="22"/>
        </w:rPr>
      </w:pPr>
    </w:p>
    <w:p w14:paraId="072093E0" w14:textId="77777777" w:rsidR="00BB485F" w:rsidRPr="00C10A23" w:rsidRDefault="00BB485F" w:rsidP="00BB485F">
      <w:pPr>
        <w:rPr>
          <w:rFonts w:ascii="Calibri Light" w:hAnsi="Calibri Light" w:cs="Calibri"/>
          <w:sz w:val="22"/>
          <w:szCs w:val="22"/>
        </w:rPr>
      </w:pPr>
      <w:r w:rsidRPr="00C10A23">
        <w:rPr>
          <w:rFonts w:ascii="Calibri Light" w:hAnsi="Calibri Light" w:cs="Calibri"/>
          <w:b/>
          <w:sz w:val="22"/>
          <w:szCs w:val="22"/>
        </w:rPr>
        <w:t>(4) Product Samples:</w:t>
      </w:r>
      <w:r w:rsidRPr="00C10A23">
        <w:rPr>
          <w:rFonts w:ascii="Calibri Light" w:hAnsi="Calibri Light" w:cs="Calibri"/>
          <w:sz w:val="22"/>
          <w:szCs w:val="22"/>
        </w:rPr>
        <w:t xml:space="preserve"> </w:t>
      </w:r>
    </w:p>
    <w:p w14:paraId="07D5A663" w14:textId="77777777" w:rsidR="00BB485F" w:rsidRPr="00C10A23" w:rsidRDefault="00BB485F" w:rsidP="00BB485F">
      <w:pPr>
        <w:rPr>
          <w:rFonts w:ascii="Calibri Light" w:hAnsi="Calibri Light" w:cs="Calibri"/>
          <w:sz w:val="22"/>
          <w:szCs w:val="22"/>
        </w:rPr>
      </w:pPr>
    </w:p>
    <w:p w14:paraId="2A5CD0D0"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The Commission may request samples for evaluation purposes.  Any samples requested must be provided free of charge.  Samples which are not destroyed by testing will be returned at the vendor’s expense if return of the samples is stipulated in the vendor’s bid.  Samples submitted by a vendor who receives the award may be kept for the duration of the contract for comparison with shipments received.</w:t>
      </w:r>
    </w:p>
    <w:p w14:paraId="45C3772B" w14:textId="77777777" w:rsidR="00BB485F" w:rsidRPr="00C10A23" w:rsidRDefault="00BB485F" w:rsidP="00BB485F">
      <w:pPr>
        <w:rPr>
          <w:rFonts w:ascii="Calibri Light" w:hAnsi="Calibri Light" w:cs="Calibri"/>
          <w:b/>
          <w:sz w:val="22"/>
          <w:szCs w:val="22"/>
        </w:rPr>
      </w:pPr>
    </w:p>
    <w:p w14:paraId="76BF8645"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(5) Itemization of Proposal:</w:t>
      </w:r>
    </w:p>
    <w:p w14:paraId="2C8EFEE7" w14:textId="77777777" w:rsidR="00BB485F" w:rsidRPr="00C10A23" w:rsidRDefault="00BB485F" w:rsidP="00BB485F">
      <w:pPr>
        <w:rPr>
          <w:rFonts w:ascii="Calibri Light" w:hAnsi="Calibri Light" w:cs="Calibri"/>
          <w:sz w:val="22"/>
          <w:szCs w:val="22"/>
        </w:rPr>
      </w:pPr>
    </w:p>
    <w:p w14:paraId="04D5A4E2"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Vendor must clearly identify in his/her bid and on the pricing worksheet, all components.  It is mandatory that vendors submit with their proposal documents, itemization of all goods and services proposed.  The breakdown must be itemized by model/part number, description of goods or services, and unit cost. </w:t>
      </w:r>
    </w:p>
    <w:p w14:paraId="13233816" w14:textId="77777777" w:rsidR="00BB485F" w:rsidRPr="00C10A23" w:rsidRDefault="00BB485F" w:rsidP="00BB485F">
      <w:pPr>
        <w:rPr>
          <w:rFonts w:ascii="Calibri Light" w:hAnsi="Calibri Light" w:cs="Calibri"/>
          <w:b/>
          <w:sz w:val="22"/>
          <w:szCs w:val="22"/>
        </w:rPr>
      </w:pPr>
    </w:p>
    <w:p w14:paraId="492B707E"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(6) Minority Business Participation:</w:t>
      </w:r>
    </w:p>
    <w:p w14:paraId="22877D13" w14:textId="77777777" w:rsidR="00BB485F" w:rsidRPr="00C10A23" w:rsidRDefault="00BB485F" w:rsidP="00BB485F">
      <w:pPr>
        <w:rPr>
          <w:rFonts w:ascii="Calibri Light" w:hAnsi="Calibri Light" w:cs="Calibri"/>
          <w:sz w:val="22"/>
          <w:szCs w:val="22"/>
        </w:rPr>
      </w:pPr>
    </w:p>
    <w:p w14:paraId="42D5F993"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Christian County encourages the participation and utilization of minority business enterprises in all projects of the county.  Christian County will provide equitable and fair opportunity to minority businesses to submit bids and proposals and to receive an award.  By responding to this invitation, the vendor agrees that it does not discriminate on the basis of race, religion, creed, national origin, age, sex or disability, and that it will refrain from any unlawful employment practices.  </w:t>
      </w:r>
    </w:p>
    <w:p w14:paraId="25D454AB" w14:textId="77777777" w:rsidR="00BB485F" w:rsidRPr="00C10A23" w:rsidRDefault="00BB485F" w:rsidP="00BB485F">
      <w:pPr>
        <w:rPr>
          <w:rFonts w:ascii="Calibri Light" w:hAnsi="Calibri Light" w:cs="Calibri"/>
          <w:b/>
          <w:sz w:val="22"/>
          <w:szCs w:val="22"/>
        </w:rPr>
      </w:pPr>
    </w:p>
    <w:p w14:paraId="5DC0FCE9"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(7) Communication with County Employees:</w:t>
      </w:r>
    </w:p>
    <w:p w14:paraId="4FB359D9" w14:textId="77777777" w:rsidR="00BB485F" w:rsidRPr="00C10A23" w:rsidRDefault="00BB485F" w:rsidP="00BB485F">
      <w:pPr>
        <w:rPr>
          <w:rFonts w:ascii="Calibri Light" w:hAnsi="Calibri Light" w:cs="Calibri"/>
          <w:sz w:val="22"/>
          <w:szCs w:val="22"/>
        </w:rPr>
      </w:pPr>
    </w:p>
    <w:p w14:paraId="2E8AC68E" w14:textId="77777777" w:rsidR="00BB485F" w:rsidRPr="009440C1" w:rsidRDefault="00BB485F" w:rsidP="00BB485F">
      <w:pPr>
        <w:jc w:val="both"/>
        <w:rPr>
          <w:rFonts w:ascii="Calibri Light" w:hAnsi="Calibri Light" w:cs="Calibri"/>
        </w:rPr>
      </w:pPr>
      <w:r w:rsidRPr="00C10A23">
        <w:rPr>
          <w:rFonts w:ascii="Calibri Light" w:hAnsi="Calibri Light" w:cs="Calibri"/>
          <w:sz w:val="22"/>
          <w:szCs w:val="22"/>
        </w:rPr>
        <w:t>Vendors shall not communicate with any county employee regarding this Invitation to bid with the exception of the county contact written on the first page. Vendors shall ensure that no improper, unethical, or illegal relationships or conflict of interest exists between vendor, the county, any employee, officer, director, or principal of vendor or the county and any other party.  The county reserves the right to determine the materiality of such relationships, when discovered or disclosed, whether intended or not.  The county also reserves the right to decide at its sole discretion whether disqualification of vendor and/or cancellation of award shall result.  Such disqualification or cancellation shall be without fault or liability to the county.</w:t>
      </w:r>
      <w:r w:rsidRPr="009440C1">
        <w:rPr>
          <w:rFonts w:ascii="Calibri Light" w:hAnsi="Calibri Light" w:cs="Calibri"/>
        </w:rPr>
        <w:t xml:space="preserve">  </w:t>
      </w:r>
    </w:p>
    <w:p w14:paraId="1CEFFE92" w14:textId="77777777" w:rsidR="00BB485F" w:rsidRPr="009440C1" w:rsidRDefault="00BB485F" w:rsidP="00BB485F">
      <w:pPr>
        <w:tabs>
          <w:tab w:val="left" w:pos="2529"/>
        </w:tabs>
        <w:rPr>
          <w:rFonts w:ascii="Calibri Light" w:hAnsi="Calibri Light" w:cs="Calibri"/>
          <w:b/>
        </w:rPr>
      </w:pPr>
    </w:p>
    <w:p w14:paraId="3E05D75E" w14:textId="77777777" w:rsidR="00BB485F" w:rsidRPr="00C10A23" w:rsidRDefault="00BB485F" w:rsidP="00BB485F">
      <w:pPr>
        <w:tabs>
          <w:tab w:val="left" w:pos="2529"/>
        </w:tabs>
        <w:rPr>
          <w:rFonts w:ascii="Calibri Light" w:hAnsi="Calibri Light" w:cs="Calibri"/>
          <w:b/>
          <w:sz w:val="22"/>
          <w:szCs w:val="22"/>
        </w:rPr>
      </w:pPr>
      <w:r w:rsidRPr="00C10A23">
        <w:rPr>
          <w:rFonts w:ascii="Calibri Light" w:hAnsi="Calibri Light" w:cs="Calibri"/>
          <w:b/>
          <w:sz w:val="22"/>
          <w:szCs w:val="22"/>
        </w:rPr>
        <w:t>(8) Collusion:</w:t>
      </w:r>
    </w:p>
    <w:p w14:paraId="01241110" w14:textId="77777777" w:rsidR="00BB485F" w:rsidRPr="00C10A23" w:rsidRDefault="00BB485F" w:rsidP="00BB485F">
      <w:pPr>
        <w:tabs>
          <w:tab w:val="left" w:pos="2529"/>
        </w:tabs>
        <w:rPr>
          <w:rFonts w:ascii="Calibri Light" w:hAnsi="Calibri Light" w:cs="Calibri"/>
          <w:sz w:val="22"/>
          <w:szCs w:val="22"/>
        </w:rPr>
      </w:pPr>
      <w:r w:rsidRPr="00C10A23">
        <w:rPr>
          <w:rFonts w:ascii="Calibri Light" w:hAnsi="Calibri Light" w:cs="Calibri"/>
          <w:sz w:val="22"/>
          <w:szCs w:val="22"/>
        </w:rPr>
        <w:tab/>
      </w:r>
    </w:p>
    <w:p w14:paraId="5FAF331B"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By submitting a proposal in response to this invitation to bid, vendor and each person signing on behalf of the vendor, certify under penalty of perjury, that to the best of his/her belief the prices in the proposal were arrived at independently and without collusion, consultation, communication, or agreement for the </w:t>
      </w:r>
      <w:r w:rsidRPr="00C10A23">
        <w:rPr>
          <w:rFonts w:ascii="Calibri Light" w:hAnsi="Calibri Light" w:cs="Calibri"/>
          <w:sz w:val="22"/>
          <w:szCs w:val="22"/>
        </w:rPr>
        <w:lastRenderedPageBreak/>
        <w:t xml:space="preserve">purpose of restricting competition as to any matter relating to such prices with any other vendor, or any other competitor.  Unless otherwise required by law, the prices in the bid have not been knowingly disclosed by vendor, and will not be knowingly disclosed by vendor, prior to opening, directly or indirectly, to any other vendor or competitor.  No attempt has been made or will be made by vendor or any other person associated with this invitation to bid, partnership, corporation, or entity to submit or not to submit a proposal in response to this bid for the purpose of restricting competition.  </w:t>
      </w:r>
    </w:p>
    <w:p w14:paraId="5F4877A9" w14:textId="77777777" w:rsidR="00BB485F" w:rsidRPr="00C10A23" w:rsidRDefault="00BB485F" w:rsidP="00BB485F">
      <w:pPr>
        <w:jc w:val="both"/>
        <w:rPr>
          <w:rFonts w:ascii="Calibri Light" w:hAnsi="Calibri Light" w:cs="Calibri"/>
          <w:sz w:val="22"/>
          <w:szCs w:val="22"/>
        </w:rPr>
      </w:pPr>
    </w:p>
    <w:p w14:paraId="7A23866D"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(9) Incurred costs:</w:t>
      </w:r>
    </w:p>
    <w:p w14:paraId="3FE9035A" w14:textId="77777777" w:rsidR="00BB485F" w:rsidRPr="00C10A23" w:rsidRDefault="00BB485F" w:rsidP="00BB485F">
      <w:pPr>
        <w:rPr>
          <w:rFonts w:ascii="Calibri Light" w:hAnsi="Calibri Light" w:cs="Calibri"/>
          <w:b/>
          <w:sz w:val="22"/>
          <w:szCs w:val="22"/>
        </w:rPr>
      </w:pPr>
    </w:p>
    <w:p w14:paraId="693261FE"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 xml:space="preserve">The county is not liable for any costs incurred by a vendor in the preparation or production of its proposal or for any work performed prior to the issuance of a valid contract under Missouri law.  Such exemption from liability applies whether such costs are incurred by vendor or indirectly through vendors agent, employees, assigns or others, whether related or not to vendor.  </w:t>
      </w:r>
    </w:p>
    <w:p w14:paraId="4CE6465B" w14:textId="77777777" w:rsidR="00BB485F" w:rsidRPr="00C10A23" w:rsidRDefault="00BB485F" w:rsidP="00BB485F">
      <w:pPr>
        <w:rPr>
          <w:rFonts w:ascii="Calibri Light" w:hAnsi="Calibri Light" w:cs="Calibri"/>
          <w:b/>
          <w:i/>
          <w:sz w:val="22"/>
          <w:szCs w:val="22"/>
        </w:rPr>
      </w:pPr>
    </w:p>
    <w:p w14:paraId="3925FF47" w14:textId="77777777" w:rsidR="00BB485F" w:rsidRPr="00C10A23" w:rsidRDefault="00BB485F" w:rsidP="00BB485F">
      <w:pPr>
        <w:rPr>
          <w:rFonts w:ascii="Calibri Light" w:hAnsi="Calibri Light" w:cs="Calibri"/>
          <w:sz w:val="22"/>
          <w:szCs w:val="22"/>
        </w:rPr>
      </w:pPr>
      <w:r w:rsidRPr="00C10A23">
        <w:rPr>
          <w:rFonts w:ascii="Calibri Light" w:hAnsi="Calibri Light" w:cs="Calibri"/>
          <w:b/>
          <w:sz w:val="22"/>
          <w:szCs w:val="22"/>
        </w:rPr>
        <w:t>(10) For Construction Services</w:t>
      </w:r>
      <w:r w:rsidRPr="00C10A23">
        <w:rPr>
          <w:rFonts w:ascii="Calibri Light" w:hAnsi="Calibri Light" w:cs="Calibri"/>
          <w:sz w:val="22"/>
          <w:szCs w:val="22"/>
        </w:rPr>
        <w:t>:</w:t>
      </w:r>
    </w:p>
    <w:p w14:paraId="01BF280E" w14:textId="77777777" w:rsidR="00BB485F" w:rsidRPr="00C10A23" w:rsidRDefault="00BB485F" w:rsidP="00BB485F">
      <w:pPr>
        <w:rPr>
          <w:rFonts w:ascii="Calibri Light" w:hAnsi="Calibri Light" w:cs="Calibri"/>
          <w:sz w:val="22"/>
          <w:szCs w:val="22"/>
        </w:rPr>
      </w:pPr>
    </w:p>
    <w:p w14:paraId="1D704BB9" w14:textId="77777777" w:rsidR="00BB485F" w:rsidRPr="00C10A23" w:rsidRDefault="00BB485F" w:rsidP="00BB485F">
      <w:pPr>
        <w:jc w:val="both"/>
        <w:rPr>
          <w:rFonts w:ascii="Calibri Light" w:hAnsi="Calibri Light" w:cs="Calibri"/>
          <w:sz w:val="22"/>
          <w:szCs w:val="22"/>
        </w:rPr>
      </w:pPr>
      <w:r w:rsidRPr="00C10A23">
        <w:rPr>
          <w:rFonts w:ascii="Calibri Light" w:hAnsi="Calibri Light" w:cs="Calibri"/>
          <w:sz w:val="22"/>
          <w:szCs w:val="22"/>
        </w:rPr>
        <w:t>All on site employees of vendors and sub vendors must complete required safety training.  Required safety training is OSHA 10 training.  (A ten (10) hour course in construction safety and health taught by an OSHA approved instructor), or similar program at least as stringent as OSHA 10 training.  For more information contact the Missouri Division of Labor Standards. Christian County requires documentation showing that the on-site employee/s have completed the required training.</w:t>
      </w:r>
    </w:p>
    <w:p w14:paraId="7815B93E" w14:textId="77777777" w:rsidR="00BB485F" w:rsidRPr="00C10A23" w:rsidRDefault="00BB485F" w:rsidP="00BB485F">
      <w:pPr>
        <w:rPr>
          <w:rFonts w:ascii="Calibri Light" w:hAnsi="Calibri Light" w:cs="Calibri"/>
          <w:sz w:val="22"/>
          <w:szCs w:val="22"/>
        </w:rPr>
      </w:pPr>
    </w:p>
    <w:p w14:paraId="747089D7" w14:textId="77777777" w:rsidR="00BB485F" w:rsidRPr="00C10A23" w:rsidRDefault="00BB485F" w:rsidP="00BB485F">
      <w:pPr>
        <w:pStyle w:val="Heading2"/>
        <w:keepNext w:val="0"/>
        <w:numPr>
          <w:ilvl w:val="1"/>
          <w:numId w:val="0"/>
        </w:numPr>
        <w:ind w:left="720" w:hanging="720"/>
        <w:jc w:val="both"/>
        <w:rPr>
          <w:rFonts w:ascii="Calibri Light" w:hAnsi="Calibri Light" w:cs="Calibri"/>
          <w:sz w:val="22"/>
          <w:szCs w:val="22"/>
        </w:rPr>
      </w:pPr>
      <w:r w:rsidRPr="00C10A23">
        <w:rPr>
          <w:rFonts w:ascii="Calibri Light" w:hAnsi="Calibri Light" w:cs="Calibri"/>
          <w:sz w:val="22"/>
          <w:szCs w:val="22"/>
        </w:rPr>
        <w:t>(11) Vendor’s Personnel Qualifications:</w:t>
      </w:r>
    </w:p>
    <w:p w14:paraId="1C64E2EF" w14:textId="77777777" w:rsidR="00BB485F" w:rsidRPr="00C10A23" w:rsidRDefault="00BB485F" w:rsidP="00BB485F">
      <w:pPr>
        <w:rPr>
          <w:rFonts w:ascii="Calibri Light" w:hAnsi="Calibri Light"/>
          <w:sz w:val="22"/>
          <w:szCs w:val="22"/>
        </w:rPr>
      </w:pPr>
    </w:p>
    <w:p w14:paraId="6562BEF7" w14:textId="77777777" w:rsidR="00BB485F" w:rsidRPr="00C10A23" w:rsidRDefault="00BB485F" w:rsidP="00BB485F">
      <w:pPr>
        <w:pStyle w:val="Heading3"/>
        <w:keepNext w:val="0"/>
        <w:numPr>
          <w:ilvl w:val="2"/>
          <w:numId w:val="0"/>
        </w:numPr>
        <w:spacing w:before="0"/>
        <w:jc w:val="both"/>
        <w:rPr>
          <w:rFonts w:ascii="Calibri Light" w:hAnsi="Calibri Light" w:cs="Calibri"/>
          <w:b/>
          <w:sz w:val="22"/>
          <w:szCs w:val="22"/>
        </w:rPr>
      </w:pPr>
      <w:r w:rsidRPr="00C10A23">
        <w:rPr>
          <w:rFonts w:ascii="Calibri Light" w:hAnsi="Calibri Light" w:cs="Calibri"/>
          <w:sz w:val="22"/>
          <w:szCs w:val="22"/>
        </w:rPr>
        <w:t>Christian County reserves the right to approve or disapprove the vendor’s personnel providing services for Christian County Government.  Christian County also reserves the right to request replacement of any person assigned to provide services.  Unless the situation regarding the personnel requires immediate replacement, the vendor shall be allowed at least fourteen (14) days after notification to replace unsatisfactory personnel.</w:t>
      </w:r>
    </w:p>
    <w:p w14:paraId="18450943" w14:textId="77777777" w:rsidR="00BB485F" w:rsidRPr="00C10A23" w:rsidRDefault="00BB485F" w:rsidP="00BB485F">
      <w:pPr>
        <w:jc w:val="both"/>
        <w:rPr>
          <w:rFonts w:ascii="Calibri Light" w:hAnsi="Calibri Light" w:cs="Calibri"/>
          <w:sz w:val="22"/>
          <w:szCs w:val="22"/>
        </w:rPr>
      </w:pPr>
    </w:p>
    <w:p w14:paraId="2B8108A9" w14:textId="77777777" w:rsidR="00BB485F" w:rsidRPr="00C10A23" w:rsidDel="00AF5295" w:rsidRDefault="00BB485F" w:rsidP="00BB485F">
      <w:pPr>
        <w:pStyle w:val="Heading4"/>
        <w:keepNext w:val="0"/>
        <w:numPr>
          <w:ilvl w:val="3"/>
          <w:numId w:val="0"/>
        </w:numPr>
        <w:spacing w:before="0"/>
        <w:jc w:val="both"/>
        <w:rPr>
          <w:rFonts w:ascii="Calibri Light" w:hAnsi="Calibri Light" w:cs="Calibri"/>
          <w:b/>
          <w:sz w:val="22"/>
          <w:szCs w:val="22"/>
        </w:rPr>
      </w:pPr>
      <w:r w:rsidRPr="00C10A23">
        <w:rPr>
          <w:rFonts w:ascii="Calibri Light" w:hAnsi="Calibri Light" w:cs="Calibri"/>
          <w:sz w:val="22"/>
          <w:szCs w:val="22"/>
        </w:rPr>
        <w:t>If requested, the vendor shall provide a</w:t>
      </w:r>
      <w:r w:rsidRPr="00C10A23" w:rsidDel="00AF5295">
        <w:rPr>
          <w:rFonts w:ascii="Calibri Light" w:hAnsi="Calibri Light" w:cs="Calibri"/>
          <w:sz w:val="22"/>
          <w:szCs w:val="22"/>
        </w:rPr>
        <w:t xml:space="preserve"> list of </w:t>
      </w:r>
      <w:r w:rsidRPr="00C10A23">
        <w:rPr>
          <w:rFonts w:ascii="Calibri Light" w:hAnsi="Calibri Light" w:cs="Calibri"/>
          <w:sz w:val="22"/>
          <w:szCs w:val="22"/>
        </w:rPr>
        <w:t>names</w:t>
      </w:r>
      <w:r w:rsidRPr="00C10A23" w:rsidDel="00AF5295">
        <w:rPr>
          <w:rFonts w:ascii="Calibri Light" w:hAnsi="Calibri Light" w:cs="Calibri"/>
          <w:sz w:val="22"/>
          <w:szCs w:val="22"/>
        </w:rPr>
        <w:t xml:space="preserve">, social security numbers, and dates of birth for each such personnel who will be providing services at </w:t>
      </w:r>
      <w:r w:rsidRPr="00C10A23">
        <w:rPr>
          <w:rFonts w:ascii="Calibri Light" w:hAnsi="Calibri Light" w:cs="Calibri"/>
          <w:sz w:val="22"/>
          <w:szCs w:val="22"/>
        </w:rPr>
        <w:t>Christian County buildings</w:t>
      </w:r>
      <w:r w:rsidRPr="00C10A23" w:rsidDel="00AF5295">
        <w:rPr>
          <w:rFonts w:ascii="Calibri Light" w:hAnsi="Calibri Light" w:cs="Calibri"/>
          <w:sz w:val="22"/>
          <w:szCs w:val="22"/>
        </w:rPr>
        <w:t xml:space="preserve">.  In addition, the </w:t>
      </w:r>
      <w:r w:rsidRPr="00C10A23">
        <w:rPr>
          <w:rFonts w:ascii="Calibri Light" w:hAnsi="Calibri Light" w:cs="Calibri"/>
          <w:sz w:val="22"/>
          <w:szCs w:val="22"/>
        </w:rPr>
        <w:t>vendor</w:t>
      </w:r>
      <w:r w:rsidRPr="00C10A23" w:rsidDel="00AF5295">
        <w:rPr>
          <w:rFonts w:ascii="Calibri Light" w:hAnsi="Calibri Light" w:cs="Calibri"/>
          <w:sz w:val="22"/>
          <w:szCs w:val="22"/>
        </w:rPr>
        <w:t xml:space="preserve"> must </w:t>
      </w:r>
      <w:r w:rsidRPr="00C10A23">
        <w:rPr>
          <w:rFonts w:ascii="Calibri Light" w:hAnsi="Calibri Light" w:cs="Calibri"/>
          <w:sz w:val="22"/>
          <w:szCs w:val="22"/>
        </w:rPr>
        <w:t>notify</w:t>
      </w:r>
      <w:r w:rsidRPr="00C10A23" w:rsidDel="00AF5295">
        <w:rPr>
          <w:rFonts w:ascii="Calibri Light" w:hAnsi="Calibri Light" w:cs="Calibri"/>
          <w:sz w:val="22"/>
          <w:szCs w:val="22"/>
        </w:rPr>
        <w:t xml:space="preserve"> </w:t>
      </w:r>
      <w:r w:rsidRPr="00C10A23">
        <w:rPr>
          <w:rFonts w:ascii="Calibri Light" w:hAnsi="Calibri Light" w:cs="Calibri"/>
          <w:sz w:val="22"/>
          <w:szCs w:val="22"/>
        </w:rPr>
        <w:t>Christian County of</w:t>
      </w:r>
      <w:r w:rsidRPr="00C10A23" w:rsidDel="00AF5295">
        <w:rPr>
          <w:rFonts w:ascii="Calibri Light" w:hAnsi="Calibri Light" w:cs="Calibri"/>
          <w:sz w:val="22"/>
          <w:szCs w:val="22"/>
        </w:rPr>
        <w:t xml:space="preserve"> any additions or changes to the list.  </w:t>
      </w:r>
      <w:r w:rsidRPr="00C10A23">
        <w:rPr>
          <w:rFonts w:ascii="Calibri Light" w:hAnsi="Calibri Light" w:cs="Calibri"/>
          <w:sz w:val="22"/>
          <w:szCs w:val="22"/>
        </w:rPr>
        <w:t xml:space="preserve">Christian County </w:t>
      </w:r>
      <w:r w:rsidRPr="00C10A23" w:rsidDel="00AF5295">
        <w:rPr>
          <w:rFonts w:ascii="Calibri Light" w:hAnsi="Calibri Light" w:cs="Calibri"/>
          <w:sz w:val="22"/>
          <w:szCs w:val="22"/>
        </w:rPr>
        <w:t xml:space="preserve">reserves the right to accept or reject any of the </w:t>
      </w:r>
      <w:r w:rsidRPr="00C10A23">
        <w:rPr>
          <w:rFonts w:ascii="Calibri Light" w:hAnsi="Calibri Light" w:cs="Calibri"/>
          <w:sz w:val="22"/>
          <w:szCs w:val="22"/>
        </w:rPr>
        <w:t>vendor</w:t>
      </w:r>
      <w:r w:rsidRPr="00C10A23" w:rsidDel="00AF5295">
        <w:rPr>
          <w:rFonts w:ascii="Calibri Light" w:hAnsi="Calibri Light" w:cs="Calibri"/>
          <w:sz w:val="22"/>
          <w:szCs w:val="22"/>
        </w:rPr>
        <w:t>'s personnel assigned to the contract to provide services.</w:t>
      </w:r>
    </w:p>
    <w:p w14:paraId="10361383" w14:textId="77777777" w:rsidR="00BB485F" w:rsidRPr="00C10A23" w:rsidRDefault="00BB485F" w:rsidP="00BB485F">
      <w:pPr>
        <w:tabs>
          <w:tab w:val="left" w:pos="480"/>
          <w:tab w:val="left" w:pos="1318"/>
          <w:tab w:val="left" w:pos="2404"/>
          <w:tab w:val="left" w:pos="3960"/>
          <w:tab w:val="left" w:pos="4410"/>
          <w:tab w:val="left" w:pos="5310"/>
        </w:tabs>
        <w:spacing w:line="-240" w:lineRule="auto"/>
        <w:rPr>
          <w:rFonts w:ascii="Calibri Light" w:hAnsi="Calibri Light" w:cs="Calibri"/>
          <w:sz w:val="22"/>
          <w:szCs w:val="22"/>
        </w:rPr>
      </w:pPr>
    </w:p>
    <w:p w14:paraId="05975372" w14:textId="77777777" w:rsidR="00BB485F" w:rsidRPr="00C10A23" w:rsidRDefault="00BB485F" w:rsidP="00BB485F">
      <w:pPr>
        <w:pStyle w:val="Heading4"/>
        <w:keepNext w:val="0"/>
        <w:numPr>
          <w:ilvl w:val="3"/>
          <w:numId w:val="0"/>
        </w:numPr>
        <w:spacing w:before="0"/>
        <w:jc w:val="both"/>
        <w:rPr>
          <w:rFonts w:ascii="Calibri Light" w:hAnsi="Calibri Light" w:cs="Calibri"/>
          <w:sz w:val="22"/>
          <w:szCs w:val="22"/>
        </w:rPr>
      </w:pPr>
      <w:r w:rsidRPr="00C10A23">
        <w:rPr>
          <w:rFonts w:ascii="Calibri Light" w:hAnsi="Calibri Light" w:cs="Calibri"/>
          <w:sz w:val="22"/>
          <w:szCs w:val="22"/>
        </w:rPr>
        <w:t>(12) Discount applicable:</w:t>
      </w:r>
    </w:p>
    <w:p w14:paraId="19690180" w14:textId="77777777" w:rsidR="00BB485F" w:rsidRPr="00C10A23" w:rsidRDefault="00BB485F" w:rsidP="00BB485F">
      <w:pPr>
        <w:rPr>
          <w:rFonts w:ascii="Calibri Light" w:hAnsi="Calibri Light" w:cs="Calibri"/>
          <w:sz w:val="22"/>
          <w:szCs w:val="22"/>
        </w:rPr>
      </w:pPr>
    </w:p>
    <w:p w14:paraId="6C6B511B" w14:textId="77777777" w:rsidR="00BB485F" w:rsidRPr="00C10A23" w:rsidRDefault="00BB485F" w:rsidP="00BB485F">
      <w:pPr>
        <w:rPr>
          <w:rFonts w:ascii="Calibri Light" w:hAnsi="Calibri Light" w:cs="Calibri"/>
          <w:sz w:val="22"/>
          <w:szCs w:val="22"/>
        </w:rPr>
      </w:pPr>
      <w:r w:rsidRPr="00C10A23">
        <w:rPr>
          <w:rFonts w:ascii="Calibri Light" w:hAnsi="Calibri Light" w:cs="Calibri"/>
          <w:sz w:val="22"/>
          <w:szCs w:val="22"/>
        </w:rPr>
        <w:t>Vendor will provide information on any quantity discounts that may apply to the equipment or services utilized in developing their pricing structure.  State the length of time the discounts are available post-installation.</w:t>
      </w:r>
    </w:p>
    <w:p w14:paraId="6C136F31" w14:textId="77777777" w:rsidR="00BB485F" w:rsidRPr="00C10A23" w:rsidRDefault="00BB485F" w:rsidP="00BB485F">
      <w:pPr>
        <w:rPr>
          <w:rFonts w:ascii="Calibri Light" w:hAnsi="Calibri Light" w:cs="Calibri"/>
          <w:b/>
          <w:sz w:val="22"/>
          <w:szCs w:val="22"/>
        </w:rPr>
      </w:pPr>
    </w:p>
    <w:p w14:paraId="409DAAB4" w14:textId="77777777" w:rsidR="00BB485F" w:rsidRPr="00C10A23" w:rsidRDefault="00BB485F" w:rsidP="00BB485F">
      <w:pPr>
        <w:rPr>
          <w:rFonts w:ascii="Calibri Light" w:hAnsi="Calibri Light" w:cs="Calibri"/>
          <w:b/>
          <w:sz w:val="22"/>
          <w:szCs w:val="22"/>
        </w:rPr>
      </w:pPr>
      <w:r w:rsidRPr="00C10A23">
        <w:rPr>
          <w:rFonts w:ascii="Calibri Light" w:hAnsi="Calibri Light" w:cs="Calibri"/>
          <w:b/>
          <w:sz w:val="22"/>
          <w:szCs w:val="22"/>
        </w:rPr>
        <w:t>(13) Insurance:</w:t>
      </w:r>
    </w:p>
    <w:p w14:paraId="7BAA97A0" w14:textId="77777777" w:rsidR="00BB485F" w:rsidRPr="00C10A23" w:rsidRDefault="00BB485F" w:rsidP="00BB485F">
      <w:pPr>
        <w:rPr>
          <w:rFonts w:ascii="Calibri Light" w:hAnsi="Calibri Light" w:cs="Calibri"/>
          <w:b/>
          <w:sz w:val="22"/>
          <w:szCs w:val="22"/>
        </w:rPr>
      </w:pPr>
    </w:p>
    <w:p w14:paraId="5A87C5F7" w14:textId="77777777" w:rsidR="00BB485F" w:rsidRPr="00C10A23" w:rsidRDefault="00BB485F" w:rsidP="00BB485F">
      <w:pPr>
        <w:jc w:val="both"/>
        <w:rPr>
          <w:rFonts w:ascii="Calibri Light" w:hAnsi="Calibri Light" w:cs="Calibri"/>
          <w:b/>
          <w:bCs/>
          <w:color w:val="000000"/>
          <w:sz w:val="22"/>
          <w:szCs w:val="22"/>
        </w:rPr>
      </w:pPr>
      <w:r w:rsidRPr="00C10A23">
        <w:rPr>
          <w:rFonts w:ascii="Calibri Light" w:hAnsi="Calibri Light" w:cs="Calibri"/>
          <w:sz w:val="22"/>
          <w:szCs w:val="22"/>
        </w:rPr>
        <w:t xml:space="preserve">The vendor shall understand and agree that Christian County cannot save and hold harmless and or indemnify the vendor or employees against any liability incurred or arising as a result of any activity of the vendor, or any activity of the vendor’s employees related to the vendor’s performance under the contract.  Therefore, the vendor must acquire and maintain adequate liability insurance in the form (s) and amount (s) sufficient to protect Christian County, its agencies, its employees, its clients, and the general public </w:t>
      </w:r>
      <w:r w:rsidRPr="00C10A23">
        <w:rPr>
          <w:rFonts w:ascii="Calibri Light" w:hAnsi="Calibri Light" w:cs="Calibri"/>
          <w:sz w:val="22"/>
          <w:szCs w:val="22"/>
        </w:rPr>
        <w:lastRenderedPageBreak/>
        <w:t xml:space="preserve">against any such loss, damage and/or expense related to his/her performance under this contract.  The vendor shall take out and maintain during the life of the contract comprehensive general liability insurance which names Christian County, Missouri and its elected officials and employees as additional named insureds in an amount sufficient to cover the sovereign immunity limits for public entities as calculated by the Department of Insurance and published annually in the Missouri Register per section 537.610, RSMo.  For the life of the contract, vendor shall maintain comprehensive general liability insurance coverage for all claims arising out of a single accident or occurrence of at least $3,000,000.00 and for any one person in a single accident or occurrence of at least $500,000.00   Vendor shall maintain during the life of the contract Workers Compensation Insurance for Vendor’s employees coverage that shall meet Missouri statutory limits or $1,000,000 for each accident, whichever is greater. General and other non-professional liability insurance shall include an endorsement that adds Christian County and their respective officials and employees as an additional insured.  Self-insurance coverage or another alternative risk financing mechanism may be utilized provided that such coverage is verifiable and irrevocably reliable and Christian County is protected as an additional insured.  </w:t>
      </w:r>
    </w:p>
    <w:p w14:paraId="25C283DA" w14:textId="77777777" w:rsidR="00BB485F" w:rsidRPr="009440C1" w:rsidRDefault="00BB485F" w:rsidP="00BB485F">
      <w:pPr>
        <w:autoSpaceDE w:val="0"/>
        <w:autoSpaceDN w:val="0"/>
        <w:adjustRightInd w:val="0"/>
        <w:rPr>
          <w:rFonts w:ascii="Calibri Light" w:hAnsi="Calibri Light" w:cs="Calibri"/>
          <w:b/>
          <w:bCs/>
          <w:color w:val="000000"/>
        </w:rPr>
      </w:pPr>
    </w:p>
    <w:p w14:paraId="324903FC" w14:textId="77777777" w:rsidR="00BB485F" w:rsidRPr="00C10A23" w:rsidRDefault="00BB485F" w:rsidP="00BB485F">
      <w:pPr>
        <w:autoSpaceDE w:val="0"/>
        <w:autoSpaceDN w:val="0"/>
        <w:adjustRightInd w:val="0"/>
        <w:rPr>
          <w:rFonts w:ascii="Calibri Light" w:hAnsi="Calibri Light" w:cs="Calibri"/>
          <w:b/>
          <w:bCs/>
          <w:color w:val="000000"/>
          <w:sz w:val="22"/>
          <w:szCs w:val="22"/>
        </w:rPr>
      </w:pPr>
      <w:r w:rsidRPr="00C10A23">
        <w:rPr>
          <w:rFonts w:ascii="Calibri Light" w:hAnsi="Calibri Light" w:cs="Calibri"/>
          <w:b/>
          <w:bCs/>
          <w:color w:val="000000"/>
          <w:sz w:val="22"/>
          <w:szCs w:val="22"/>
        </w:rPr>
        <w:t>(14) Vendor Liability:</w:t>
      </w:r>
    </w:p>
    <w:p w14:paraId="362AA075" w14:textId="77777777" w:rsidR="00BB485F" w:rsidRPr="00C10A23" w:rsidRDefault="00BB485F" w:rsidP="00BB485F">
      <w:pPr>
        <w:autoSpaceDE w:val="0"/>
        <w:autoSpaceDN w:val="0"/>
        <w:adjustRightInd w:val="0"/>
        <w:rPr>
          <w:rFonts w:ascii="Calibri Light" w:hAnsi="Calibri Light" w:cs="Calibri"/>
          <w:b/>
          <w:bCs/>
          <w:color w:val="000000"/>
          <w:sz w:val="22"/>
          <w:szCs w:val="22"/>
        </w:rPr>
      </w:pPr>
    </w:p>
    <w:p w14:paraId="1C5A6E0A" w14:textId="77777777" w:rsidR="00BB485F" w:rsidRPr="00C10A23" w:rsidRDefault="00BB485F" w:rsidP="00BB485F">
      <w:pPr>
        <w:autoSpaceDE w:val="0"/>
        <w:autoSpaceDN w:val="0"/>
        <w:adjustRightInd w:val="0"/>
        <w:rPr>
          <w:rFonts w:ascii="Calibri Light" w:hAnsi="Calibri Light" w:cs="Calibri"/>
          <w:color w:val="000000"/>
          <w:sz w:val="22"/>
          <w:szCs w:val="22"/>
        </w:rPr>
      </w:pPr>
      <w:r w:rsidRPr="00C10A23">
        <w:rPr>
          <w:rFonts w:ascii="Calibri Light" w:hAnsi="Calibri Light" w:cs="Calibri"/>
          <w:color w:val="000000"/>
          <w:sz w:val="22"/>
          <w:szCs w:val="22"/>
        </w:rPr>
        <w:t>The vendor shall be responsible for any and all personal injury (including death) or property damage as a result of the vendor's negligence involving any equipment or service provided under the terms and conditions, requirements and specifications of the contract. In addition, the vendor assumes the obligation to save Christian County, including its agencies, employees, and assignees, from every expense, liability, or payment arising out of such negligent act. The vendor also agrees to hold Christian County including its agencies, employees, and assignees, harmless for any negligent act or omission committed by any subcontractor or other person employed by or under the supervision of the vendor under the terms of the contract. The vendor shall not be responsible for any injury or damage occurring as a result of any negligent act or omission committed by Christian County, including its agencies, employees, and assignees.</w:t>
      </w:r>
    </w:p>
    <w:p w14:paraId="543C3EB0" w14:textId="77777777" w:rsidR="00BB485F" w:rsidRPr="009440C1" w:rsidRDefault="00BB485F" w:rsidP="00BB485F">
      <w:pPr>
        <w:autoSpaceDE w:val="0"/>
        <w:autoSpaceDN w:val="0"/>
        <w:adjustRightInd w:val="0"/>
        <w:rPr>
          <w:rFonts w:ascii="Calibri Light" w:hAnsi="Calibri Light" w:cs="Calibri"/>
          <w:color w:val="000000"/>
        </w:rPr>
      </w:pPr>
    </w:p>
    <w:p w14:paraId="263DC39A"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(15) Business Compliance:</w:t>
      </w:r>
    </w:p>
    <w:p w14:paraId="2A85A05F" w14:textId="77777777" w:rsidR="00BB485F" w:rsidRPr="00F05B2B" w:rsidRDefault="00BB485F" w:rsidP="00BB485F">
      <w:pPr>
        <w:autoSpaceDE w:val="0"/>
        <w:autoSpaceDN w:val="0"/>
        <w:adjustRightInd w:val="0"/>
        <w:rPr>
          <w:rFonts w:ascii="Calibri Light" w:hAnsi="Calibri Light" w:cs="Calibri"/>
          <w:color w:val="000000"/>
          <w:sz w:val="22"/>
          <w:szCs w:val="22"/>
        </w:rPr>
      </w:pPr>
    </w:p>
    <w:p w14:paraId="6366238B" w14:textId="77777777" w:rsidR="00BB485F" w:rsidRPr="00F05B2B" w:rsidRDefault="00BB485F" w:rsidP="00BB485F">
      <w:pPr>
        <w:pStyle w:val="Heading3"/>
        <w:keepNext w:val="0"/>
        <w:numPr>
          <w:ilvl w:val="2"/>
          <w:numId w:val="0"/>
        </w:numPr>
        <w:spacing w:before="0"/>
        <w:ind w:hanging="90"/>
        <w:jc w:val="both"/>
        <w:rPr>
          <w:rFonts w:ascii="Calibri Light" w:hAnsi="Calibri Light" w:cs="Calibri"/>
          <w:b/>
          <w:sz w:val="22"/>
          <w:szCs w:val="22"/>
        </w:rPr>
      </w:pPr>
      <w:r w:rsidRPr="00F05B2B">
        <w:rPr>
          <w:rFonts w:ascii="Calibri Light" w:hAnsi="Calibri Light" w:cs="Calibri"/>
          <w:sz w:val="22"/>
          <w:szCs w:val="22"/>
        </w:rPr>
        <w:t xml:space="preserve">  The vendor must be financially sound and must not be operating under the protection of the United States Bankruptcy Code.  The vendor must be in compliance with the laws regarding conducting business in the State of Missouri. The vendor certifies by signing the signature page of this original document and any amendment signature page(s) that the vendor and any proposed subcontractors either are presently in compliance with such laws or shall be in compliance with such laws prior to any resulting contract award. The vendor shall provide documentation of compliance upon request by Christian County.  The compliance to conduct business in the state shall include but may not be limited to:</w:t>
      </w:r>
    </w:p>
    <w:p w14:paraId="606E6CD4" w14:textId="77777777" w:rsidR="00BB485F" w:rsidRPr="00F05B2B" w:rsidRDefault="00BB485F" w:rsidP="00BB485F">
      <w:pPr>
        <w:rPr>
          <w:sz w:val="22"/>
          <w:szCs w:val="22"/>
        </w:rPr>
      </w:pPr>
    </w:p>
    <w:p w14:paraId="0751D8FC"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Registration of business name.  (if applicable)</w:t>
      </w:r>
    </w:p>
    <w:p w14:paraId="69FDF876"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Certificate of authority to transact business/certificate of good standing. (if applicable)</w:t>
      </w:r>
    </w:p>
    <w:p w14:paraId="4F31BA8E"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Taxes (e.g., city/county/state/federal)</w:t>
      </w:r>
    </w:p>
    <w:p w14:paraId="41CEC4CF"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State and local certifications (e.g. Professions/occupations/activities)</w:t>
      </w:r>
    </w:p>
    <w:p w14:paraId="34611044"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Licenses and permits (e.g., city/county license, sales permits)</w:t>
      </w:r>
    </w:p>
    <w:p w14:paraId="0AB9DD18" w14:textId="77777777" w:rsidR="00BB485F" w:rsidRPr="00F05B2B" w:rsidRDefault="00BB485F" w:rsidP="00BB485F">
      <w:pPr>
        <w:numPr>
          <w:ilvl w:val="0"/>
          <w:numId w:val="3"/>
        </w:numPr>
        <w:autoSpaceDE w:val="0"/>
        <w:autoSpaceDN w:val="0"/>
        <w:adjustRightInd w:val="0"/>
        <w:rPr>
          <w:rFonts w:ascii="Calibri Light" w:hAnsi="Calibri Light" w:cs="Calibri"/>
          <w:color w:val="000000"/>
          <w:sz w:val="22"/>
          <w:szCs w:val="22"/>
        </w:rPr>
      </w:pPr>
      <w:r w:rsidRPr="00F05B2B">
        <w:rPr>
          <w:rFonts w:ascii="Calibri Light" w:hAnsi="Calibri Light" w:cs="Calibri"/>
          <w:color w:val="000000"/>
          <w:sz w:val="22"/>
          <w:szCs w:val="22"/>
        </w:rPr>
        <w:t>Insurance (e.g., worker’s compensation/unemployment compensation)</w:t>
      </w:r>
    </w:p>
    <w:p w14:paraId="176393C6"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6228D34B"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(16) Terms and Conditions:</w:t>
      </w:r>
    </w:p>
    <w:p w14:paraId="533EBF35" w14:textId="77777777" w:rsidR="00BB485F" w:rsidRPr="00F05B2B" w:rsidRDefault="00BB485F" w:rsidP="00BB485F">
      <w:pPr>
        <w:autoSpaceDE w:val="0"/>
        <w:autoSpaceDN w:val="0"/>
        <w:adjustRightInd w:val="0"/>
        <w:rPr>
          <w:rFonts w:ascii="Calibri Light" w:hAnsi="Calibri Light" w:cs="Calibri"/>
          <w:color w:val="000000"/>
          <w:sz w:val="22"/>
          <w:szCs w:val="22"/>
        </w:rPr>
      </w:pPr>
    </w:p>
    <w:p w14:paraId="293A41BA"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lastRenderedPageBreak/>
        <w:t xml:space="preserve">The vendor is cautioned when submitting pre-printed forms containing terms and conditions or other type material to make sure such documents do not contain other terms and conditions which conflict with those of this agreement and its contractual requirements. The vendor agrees that in the event of conflict between any of the vendor's terms and conditions and those contained in this agreement, that this agreement shall govern. Taking exception to Christian County terms and conditions may render a vendor's bid non-responsive and remove it from consideration for award. </w:t>
      </w:r>
    </w:p>
    <w:p w14:paraId="3AF83E82" w14:textId="77777777" w:rsidR="00BB485F" w:rsidRPr="009440C1" w:rsidRDefault="00BB485F" w:rsidP="00BB485F">
      <w:pPr>
        <w:autoSpaceDE w:val="0"/>
        <w:autoSpaceDN w:val="0"/>
        <w:adjustRightInd w:val="0"/>
        <w:rPr>
          <w:rFonts w:ascii="Calibri Light" w:hAnsi="Calibri Light" w:cs="Calibri"/>
          <w:color w:val="000000"/>
          <w:u w:val="single"/>
        </w:rPr>
      </w:pPr>
    </w:p>
    <w:p w14:paraId="6082D512" w14:textId="77777777" w:rsidR="00BB485F" w:rsidRDefault="00BB485F" w:rsidP="00BB485F">
      <w:pPr>
        <w:jc w:val="center"/>
        <w:rPr>
          <w:rFonts w:ascii="Calibri Light" w:hAnsi="Calibri Light" w:cs="Calibri"/>
          <w:u w:val="single"/>
        </w:rPr>
      </w:pPr>
      <w:r w:rsidRPr="009440C1">
        <w:rPr>
          <w:rFonts w:ascii="Calibri Light" w:hAnsi="Calibri Light" w:cs="Calibri"/>
          <w:b/>
          <w:u w:val="single"/>
        </w:rPr>
        <w:t>Christian County will enter into a one-year agreement</w:t>
      </w:r>
      <w:r w:rsidRPr="009440C1">
        <w:rPr>
          <w:rFonts w:ascii="Calibri Light" w:hAnsi="Calibri Light" w:cs="Calibri"/>
          <w:u w:val="single"/>
        </w:rPr>
        <w:t>.</w:t>
      </w:r>
    </w:p>
    <w:p w14:paraId="1634F732" w14:textId="77777777" w:rsidR="00BB485F" w:rsidRPr="00630630" w:rsidRDefault="00BB485F" w:rsidP="00BB485F">
      <w:pPr>
        <w:autoSpaceDE w:val="0"/>
        <w:autoSpaceDN w:val="0"/>
        <w:adjustRightInd w:val="0"/>
        <w:jc w:val="both"/>
        <w:rPr>
          <w:rFonts w:ascii="Calibri Light" w:hAnsi="Calibri Light" w:cs="Calibri"/>
          <w:color w:val="000000"/>
        </w:rPr>
      </w:pPr>
    </w:p>
    <w:p w14:paraId="08FC02F9" w14:textId="77777777" w:rsidR="00BB485F" w:rsidRPr="00630630" w:rsidRDefault="00BB485F" w:rsidP="00BB485F">
      <w:pPr>
        <w:autoSpaceDE w:val="0"/>
        <w:autoSpaceDN w:val="0"/>
        <w:adjustRightInd w:val="0"/>
        <w:jc w:val="both"/>
        <w:rPr>
          <w:rFonts w:ascii="Calibri Light" w:hAnsi="Calibri Light" w:cs="Calibri"/>
          <w:color w:val="000000"/>
        </w:rPr>
      </w:pPr>
      <w:r w:rsidRPr="00630630">
        <w:rPr>
          <w:rFonts w:ascii="Calibri Light" w:hAnsi="Calibri Light" w:cs="Calibri"/>
          <w:color w:val="000000"/>
        </w:rPr>
        <w:t xml:space="preserve">Christian County has the option of renewing the agreement for </w:t>
      </w:r>
      <w:r>
        <w:rPr>
          <w:rFonts w:ascii="Calibri Light" w:hAnsi="Calibri Light" w:cs="Calibri"/>
          <w:b/>
          <w:bCs/>
          <w:color w:val="000000"/>
        </w:rPr>
        <w:t>two (2</w:t>
      </w:r>
      <w:r w:rsidRPr="00630630">
        <w:rPr>
          <w:rFonts w:ascii="Calibri Light" w:hAnsi="Calibri Light" w:cs="Calibri"/>
          <w:b/>
          <w:bCs/>
          <w:color w:val="000000"/>
        </w:rPr>
        <w:t>) additional one-year period</w:t>
      </w:r>
      <w:r>
        <w:rPr>
          <w:rFonts w:ascii="Calibri Light" w:hAnsi="Calibri Light" w:cs="Calibri"/>
          <w:b/>
          <w:bCs/>
          <w:color w:val="000000"/>
        </w:rPr>
        <w:t>s</w:t>
      </w:r>
      <w:r w:rsidRPr="00630630">
        <w:rPr>
          <w:rFonts w:ascii="Calibri Light" w:hAnsi="Calibri Light" w:cs="Calibri"/>
          <w:color w:val="000000"/>
        </w:rPr>
        <w:t xml:space="preserve">.  This process is accomplished by a vote of the County Commissioners each year and a letter notifying vendor of the award.  </w:t>
      </w:r>
    </w:p>
    <w:p w14:paraId="470ABAB6" w14:textId="77777777" w:rsidR="00BB485F" w:rsidRPr="00630630" w:rsidRDefault="00BB485F" w:rsidP="00BB485F">
      <w:pPr>
        <w:autoSpaceDE w:val="0"/>
        <w:autoSpaceDN w:val="0"/>
        <w:adjustRightInd w:val="0"/>
        <w:jc w:val="both"/>
        <w:rPr>
          <w:rFonts w:ascii="Calibri Light" w:hAnsi="Calibri Light" w:cs="Calibri"/>
          <w:color w:val="000000"/>
        </w:rPr>
      </w:pPr>
    </w:p>
    <w:p w14:paraId="01A9B110"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 xml:space="preserve">The Commission will give vendor a </w:t>
      </w:r>
      <w:proofErr w:type="gramStart"/>
      <w:r w:rsidRPr="00F05B2B">
        <w:rPr>
          <w:rFonts w:ascii="Calibri Light" w:hAnsi="Calibri Light" w:cs="Calibri"/>
          <w:color w:val="000000"/>
          <w:sz w:val="22"/>
          <w:szCs w:val="22"/>
        </w:rPr>
        <w:t>30 day</w:t>
      </w:r>
      <w:proofErr w:type="gramEnd"/>
      <w:r w:rsidRPr="00F05B2B">
        <w:rPr>
          <w:rFonts w:ascii="Calibri Light" w:hAnsi="Calibri Light" w:cs="Calibri"/>
          <w:color w:val="000000"/>
          <w:sz w:val="22"/>
          <w:szCs w:val="22"/>
        </w:rPr>
        <w:t xml:space="preserve"> written notice prior to the end of the term whether the county has exercised its option to renew or not. </w:t>
      </w:r>
    </w:p>
    <w:p w14:paraId="65FA573A"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p>
    <w:p w14:paraId="4FF1308D"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A binding contract shall consist of: (1) the RFP or invitation to bid, amendments thereto, with RFP bid invitation changes/additions, (2) the vendor’s proposal and (3) the County Commission’s acceptance of the proposal by “notice of award” or by “purchase order”.  All Exhibits and Attachments included in the RFP or bid invitation shall be incorporated into the contract by reference.</w:t>
      </w:r>
    </w:p>
    <w:p w14:paraId="72E0666A"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p>
    <w:p w14:paraId="25C5DE81"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The contract expresses the complete agreement of the parties and performance shall be governed solely by the specifications and requirements contained therein.</w:t>
      </w:r>
    </w:p>
    <w:p w14:paraId="32F5C737" w14:textId="77777777" w:rsidR="00BB485F" w:rsidRPr="00630630" w:rsidRDefault="00BB485F" w:rsidP="00BB485F">
      <w:pPr>
        <w:autoSpaceDE w:val="0"/>
        <w:autoSpaceDN w:val="0"/>
        <w:adjustRightInd w:val="0"/>
        <w:jc w:val="both"/>
        <w:rPr>
          <w:rFonts w:ascii="Calibri Light" w:hAnsi="Calibri Light" w:cs="Calibri"/>
          <w:color w:val="000000"/>
        </w:rPr>
      </w:pPr>
    </w:p>
    <w:p w14:paraId="19E86658"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 xml:space="preserve">Any changes to the contract, whether by modification and/or supplementation, must be accomplished by a formal contract amendment signed and approved by and between the duly authorized representative of the vendor and the County Commission or by a modified purchase order prior to the effective date of such modification.  The vendor expressly and explicitly understands and agrees that no other method and/or no other document, including correspondence from the County Commission, acts, and oral communications by or from any person, shall be used or construed as an amendment or modification to the contract. </w:t>
      </w:r>
    </w:p>
    <w:p w14:paraId="03AAFDE3" w14:textId="77777777" w:rsidR="00BB485F" w:rsidRPr="00F05B2B" w:rsidRDefault="00BB485F" w:rsidP="00BB485F">
      <w:pPr>
        <w:jc w:val="center"/>
        <w:rPr>
          <w:rFonts w:ascii="Calibri Light" w:hAnsi="Calibri Light" w:cs="Calibri"/>
          <w:sz w:val="22"/>
          <w:szCs w:val="22"/>
        </w:rPr>
      </w:pPr>
    </w:p>
    <w:p w14:paraId="51DA9E9E"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4B03F33B"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(17) Employee Bidding/Conflict of Interest:</w:t>
      </w:r>
    </w:p>
    <w:p w14:paraId="7197047C"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4993F205"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Vendors who are elected or appointed officials or employees of Christian County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Christian County or any political subdivision thereof, please provide the following information:</w:t>
      </w:r>
    </w:p>
    <w:p w14:paraId="4BB89616"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p>
    <w:p w14:paraId="0362B5E5" w14:textId="77777777" w:rsidR="00BB485F" w:rsidRPr="00F05B2B" w:rsidRDefault="00BB485F" w:rsidP="00BB485F">
      <w:pPr>
        <w:numPr>
          <w:ilvl w:val="0"/>
          <w:numId w:val="2"/>
        </w:num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 xml:space="preserve">Name and title of the elected or appointed official or employee of Christian County or any Political subdivision.  </w:t>
      </w:r>
    </w:p>
    <w:p w14:paraId="7CE8B4E1"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p>
    <w:p w14:paraId="06701FC4" w14:textId="77777777" w:rsidR="00BB485F" w:rsidRPr="00F05B2B" w:rsidRDefault="00BB485F" w:rsidP="00BB485F">
      <w:pPr>
        <w:numPr>
          <w:ilvl w:val="0"/>
          <w:numId w:val="2"/>
        </w:num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What is the percentage of ownership interest in the vendor’s organization held by elected or appointed official or employee of Christian County or political subdivision thereof?</w:t>
      </w:r>
    </w:p>
    <w:p w14:paraId="167F57C8" w14:textId="77777777" w:rsidR="00BB485F" w:rsidRPr="009440C1" w:rsidRDefault="00BB485F" w:rsidP="00BB485F">
      <w:pPr>
        <w:autoSpaceDE w:val="0"/>
        <w:autoSpaceDN w:val="0"/>
        <w:adjustRightInd w:val="0"/>
        <w:rPr>
          <w:rFonts w:ascii="Calibri Light" w:hAnsi="Calibri Light" w:cs="Calibri"/>
          <w:color w:val="000000"/>
        </w:rPr>
      </w:pPr>
    </w:p>
    <w:p w14:paraId="2E574243"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(18) Independent Contractor:</w:t>
      </w:r>
    </w:p>
    <w:p w14:paraId="6495DD6D"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645C9DAD"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The vendor is an independent contractor and shall not represent the vendor or the vendor’s employees to be employees of Christian County or an agency of Christian County. The vendor shall assume all legal and financial responsibility for salaries, taxes, FICA, employee fringe benefits, workers compensation, employee insurance, minimum wage requirements, overtime, etc.</w:t>
      </w:r>
    </w:p>
    <w:p w14:paraId="5019D215"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099D6079"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(19) Substitutions:</w:t>
      </w:r>
    </w:p>
    <w:p w14:paraId="758ACA8F"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6889D086" w14:textId="77777777" w:rsidR="00BB485F" w:rsidRPr="00F05B2B" w:rsidRDefault="00BB485F" w:rsidP="00BB485F">
      <w:pPr>
        <w:autoSpaceDE w:val="0"/>
        <w:autoSpaceDN w:val="0"/>
        <w:adjustRightInd w:val="0"/>
        <w:jc w:val="both"/>
        <w:rPr>
          <w:rFonts w:ascii="Calibri Light" w:hAnsi="Calibri Light" w:cs="Calibri"/>
          <w:b/>
          <w:bCs/>
          <w:color w:val="000000"/>
          <w:sz w:val="22"/>
          <w:szCs w:val="22"/>
        </w:rPr>
      </w:pPr>
      <w:r w:rsidRPr="00F05B2B">
        <w:rPr>
          <w:rFonts w:ascii="Calibri Light" w:hAnsi="Calibri Light" w:cs="Calibri"/>
          <w:color w:val="000000"/>
          <w:sz w:val="22"/>
          <w:szCs w:val="22"/>
        </w:rPr>
        <w:t>The vendor shall not substitute any item(s) without the prior written approval of the Christian County Commissioners.  In the event an item becomes unavailable, the vendor shall be responsible for providing a suitable substitute item. The vendor’s failure to provide an acceptable substitute may result in cancellation or termination of the contract. Any item substitution must be a replacement of the contracted item with a product of equal or better capabilities and quality, and with equal or lower pricing. The vendor shall understand that Christian County reserves the right to allow the substitution of any new or different product/system offered by the vendor.  Christian County shall be the final authority as to the acceptability of any proposed substitution.  Any item substitution shall require a formal contract amendment authorized by Christian County Commissioners prior to Christian County acquiring the substitute item under the contract.  The vendor shall not be relieved of substituting a product in the event of manufacturer discontinuation or other reason simply for reasons of unprofitability to the vendor.</w:t>
      </w:r>
    </w:p>
    <w:p w14:paraId="0A119932" w14:textId="77777777" w:rsidR="00BB485F" w:rsidRPr="009440C1" w:rsidRDefault="00BB485F" w:rsidP="00BB485F">
      <w:pPr>
        <w:autoSpaceDE w:val="0"/>
        <w:autoSpaceDN w:val="0"/>
        <w:adjustRightInd w:val="0"/>
        <w:rPr>
          <w:rFonts w:ascii="Calibri Light" w:hAnsi="Calibri Light" w:cs="Calibri"/>
          <w:b/>
          <w:bCs/>
          <w:color w:val="000000"/>
        </w:rPr>
      </w:pPr>
    </w:p>
    <w:p w14:paraId="602ED7F2" w14:textId="77777777" w:rsidR="00BB485F" w:rsidRPr="00F05B2B" w:rsidRDefault="00BB485F" w:rsidP="00BB485F">
      <w:pPr>
        <w:autoSpaceDE w:val="0"/>
        <w:autoSpaceDN w:val="0"/>
        <w:adjustRightInd w:val="0"/>
        <w:rPr>
          <w:rFonts w:ascii="Calibri Light" w:hAnsi="Calibri Light" w:cs="Calibri"/>
          <w:b/>
          <w:bCs/>
          <w:color w:val="000000"/>
          <w:sz w:val="22"/>
          <w:szCs w:val="22"/>
        </w:rPr>
      </w:pPr>
      <w:r w:rsidRPr="00F05B2B">
        <w:rPr>
          <w:rFonts w:ascii="Calibri Light" w:hAnsi="Calibri Light" w:cs="Calibri"/>
          <w:b/>
          <w:bCs/>
          <w:color w:val="000000"/>
          <w:sz w:val="22"/>
          <w:szCs w:val="22"/>
        </w:rPr>
        <w:t>(20) Replacement of Damaged Product:</w:t>
      </w:r>
    </w:p>
    <w:p w14:paraId="001F5561" w14:textId="77777777" w:rsidR="00BB485F" w:rsidRPr="00F05B2B" w:rsidRDefault="00BB485F" w:rsidP="00BB485F">
      <w:pPr>
        <w:autoSpaceDE w:val="0"/>
        <w:autoSpaceDN w:val="0"/>
        <w:adjustRightInd w:val="0"/>
        <w:rPr>
          <w:rFonts w:ascii="Calibri Light" w:hAnsi="Calibri Light" w:cs="Calibri"/>
          <w:b/>
          <w:bCs/>
          <w:color w:val="000000"/>
          <w:sz w:val="22"/>
          <w:szCs w:val="22"/>
        </w:rPr>
      </w:pPr>
    </w:p>
    <w:p w14:paraId="4D1B2462"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The vendor shall be responsible for replacing any item received in damaged condition at no cost to Christian County.  This includes all fuel costs for returning non-functional items to the vendor for replacement.</w:t>
      </w:r>
    </w:p>
    <w:p w14:paraId="254F9BA5" w14:textId="77777777" w:rsidR="00BB485F" w:rsidRPr="00F05B2B" w:rsidRDefault="00BB485F" w:rsidP="00BB485F">
      <w:pPr>
        <w:autoSpaceDE w:val="0"/>
        <w:autoSpaceDN w:val="0"/>
        <w:adjustRightInd w:val="0"/>
        <w:jc w:val="both"/>
        <w:rPr>
          <w:rFonts w:ascii="Calibri Light" w:hAnsi="Calibri Light" w:cs="Calibri"/>
          <w:b/>
          <w:bCs/>
          <w:color w:val="000000"/>
          <w:sz w:val="22"/>
          <w:szCs w:val="22"/>
        </w:rPr>
      </w:pPr>
    </w:p>
    <w:p w14:paraId="7A12DB36" w14:textId="77777777" w:rsidR="00BB485F" w:rsidRPr="00F05B2B" w:rsidRDefault="00BB485F" w:rsidP="00BB485F">
      <w:pPr>
        <w:autoSpaceDE w:val="0"/>
        <w:autoSpaceDN w:val="0"/>
        <w:adjustRightInd w:val="0"/>
        <w:jc w:val="both"/>
        <w:rPr>
          <w:rFonts w:ascii="Calibri Light" w:hAnsi="Calibri Light" w:cs="Calibri"/>
          <w:b/>
          <w:bCs/>
          <w:color w:val="000000"/>
          <w:sz w:val="22"/>
          <w:szCs w:val="22"/>
        </w:rPr>
      </w:pPr>
      <w:r w:rsidRPr="00F05B2B">
        <w:rPr>
          <w:rFonts w:ascii="Calibri Light" w:hAnsi="Calibri Light" w:cs="Calibri"/>
          <w:b/>
          <w:bCs/>
          <w:color w:val="000000"/>
          <w:sz w:val="22"/>
          <w:szCs w:val="22"/>
        </w:rPr>
        <w:t>(21) Prices:</w:t>
      </w:r>
    </w:p>
    <w:p w14:paraId="40709164" w14:textId="77777777" w:rsidR="00BB485F" w:rsidRPr="00F05B2B" w:rsidRDefault="00BB485F" w:rsidP="00BB485F">
      <w:pPr>
        <w:autoSpaceDE w:val="0"/>
        <w:autoSpaceDN w:val="0"/>
        <w:adjustRightInd w:val="0"/>
        <w:jc w:val="both"/>
        <w:rPr>
          <w:rFonts w:ascii="Calibri Light" w:hAnsi="Calibri Light" w:cs="Calibri"/>
          <w:b/>
          <w:bCs/>
          <w:color w:val="000000"/>
          <w:sz w:val="22"/>
          <w:szCs w:val="22"/>
        </w:rPr>
      </w:pPr>
    </w:p>
    <w:p w14:paraId="39867D06" w14:textId="77777777" w:rsidR="00BB485F" w:rsidRPr="00F05B2B" w:rsidRDefault="00BB485F" w:rsidP="00BB485F">
      <w:pPr>
        <w:autoSpaceDE w:val="0"/>
        <w:autoSpaceDN w:val="0"/>
        <w:adjustRightInd w:val="0"/>
        <w:jc w:val="both"/>
        <w:rPr>
          <w:rFonts w:ascii="Calibri Light" w:hAnsi="Calibri Light" w:cs="Calibri"/>
          <w:color w:val="000000"/>
          <w:sz w:val="22"/>
          <w:szCs w:val="22"/>
        </w:rPr>
      </w:pPr>
      <w:r w:rsidRPr="00F05B2B">
        <w:rPr>
          <w:rFonts w:ascii="Calibri Light" w:hAnsi="Calibri Light" w:cs="Calibri"/>
          <w:color w:val="000000"/>
          <w:sz w:val="22"/>
          <w:szCs w:val="22"/>
        </w:rPr>
        <w:t>The vendor shall submit firm fixed prices on the Pricing Page. All pricing shall be considered firm for the duration of the contract period.  All pricing shall be quoted with all fees included.  Vendor's prices must be the lowest offered to any governmental or commercial consumer, under the same terms and conditions.</w:t>
      </w:r>
    </w:p>
    <w:p w14:paraId="777724E5" w14:textId="77777777" w:rsidR="00BB485F" w:rsidRPr="006170F3" w:rsidRDefault="00BB485F" w:rsidP="00BB485F">
      <w:pPr>
        <w:jc w:val="both"/>
        <w:rPr>
          <w:rFonts w:ascii="Calibri Light" w:hAnsi="Calibri Light" w:cs="Calibri"/>
          <w:b/>
          <w:sz w:val="22"/>
          <w:szCs w:val="22"/>
        </w:rPr>
      </w:pPr>
    </w:p>
    <w:p w14:paraId="30CF5D9A" w14:textId="77777777" w:rsidR="00BB485F" w:rsidRPr="006170F3" w:rsidRDefault="00BB485F" w:rsidP="00BB485F">
      <w:pPr>
        <w:jc w:val="both"/>
        <w:rPr>
          <w:rFonts w:ascii="Calibri Light" w:hAnsi="Calibri Light" w:cs="Calibri"/>
          <w:b/>
          <w:sz w:val="22"/>
          <w:szCs w:val="22"/>
        </w:rPr>
      </w:pPr>
      <w:r w:rsidRPr="006170F3">
        <w:rPr>
          <w:rFonts w:ascii="Calibri Light" w:hAnsi="Calibri Light" w:cs="Calibri"/>
          <w:b/>
          <w:sz w:val="22"/>
          <w:szCs w:val="22"/>
        </w:rPr>
        <w:t>(22) Fuel charges:</w:t>
      </w:r>
    </w:p>
    <w:p w14:paraId="1E46B2E4" w14:textId="77777777" w:rsidR="00BB485F" w:rsidRPr="006170F3" w:rsidRDefault="00BB485F" w:rsidP="00BB485F">
      <w:pPr>
        <w:jc w:val="both"/>
        <w:rPr>
          <w:rFonts w:ascii="Calibri Light" w:hAnsi="Calibri Light" w:cs="Calibri"/>
          <w:b/>
          <w:sz w:val="22"/>
          <w:szCs w:val="22"/>
        </w:rPr>
      </w:pPr>
    </w:p>
    <w:p w14:paraId="1949956B" w14:textId="77777777" w:rsidR="00BB485F" w:rsidRPr="006170F3" w:rsidRDefault="00BB485F" w:rsidP="00BB485F">
      <w:pPr>
        <w:jc w:val="both"/>
        <w:rPr>
          <w:rFonts w:ascii="Calibri Light" w:hAnsi="Calibri Light" w:cs="Calibri"/>
          <w:b/>
          <w:sz w:val="22"/>
          <w:szCs w:val="22"/>
        </w:rPr>
      </w:pPr>
      <w:r w:rsidRPr="006170F3">
        <w:rPr>
          <w:rFonts w:ascii="Calibri Light" w:hAnsi="Calibri Light" w:cs="Calibri"/>
          <w:sz w:val="22"/>
          <w:szCs w:val="22"/>
        </w:rPr>
        <w:t xml:space="preserve">Fuel charges shall be added into the quote for services.   However, if the cost of #2 diesel as reported by the Department of Energy internet site and recorded as the “Weekly Retail On-Highway Diesel Prices” for the Midwest Region exceeds $3.50 per gallon, the vendor will charge no more than 1 ½ % for each $.10 increase in the recorded cost of fuel above the $3.50 base line.  It is expected, because of the timeliness of the DOE report, the cost of fuel for a prior month shall be used as the basis for a current month’s fuel surcharge assessment.  January’s reported diesel cost shall be used to compute any surcharge for February’s services, etc.  Vendor agrees that any additional charges related to fuel increases must be agreed upon between vendor and Christian County before implementation by the vendor.  </w:t>
      </w:r>
    </w:p>
    <w:p w14:paraId="36F5F360" w14:textId="77777777" w:rsidR="00BB485F" w:rsidRPr="006170F3" w:rsidRDefault="00BB485F" w:rsidP="00BB485F">
      <w:pPr>
        <w:autoSpaceDE w:val="0"/>
        <w:autoSpaceDN w:val="0"/>
        <w:adjustRightInd w:val="0"/>
        <w:jc w:val="both"/>
        <w:rPr>
          <w:rFonts w:ascii="Calibri Light" w:hAnsi="Calibri Light" w:cs="Calibri"/>
          <w:b/>
          <w:bCs/>
          <w:color w:val="000000"/>
          <w:sz w:val="22"/>
          <w:szCs w:val="22"/>
        </w:rPr>
      </w:pPr>
    </w:p>
    <w:p w14:paraId="14868AFC" w14:textId="77777777" w:rsidR="00BB485F" w:rsidRPr="006170F3" w:rsidRDefault="00BB485F" w:rsidP="00BB485F">
      <w:pPr>
        <w:autoSpaceDE w:val="0"/>
        <w:autoSpaceDN w:val="0"/>
        <w:adjustRightInd w:val="0"/>
        <w:jc w:val="both"/>
        <w:rPr>
          <w:rFonts w:ascii="Calibri Light" w:hAnsi="Calibri Light" w:cs="Calibri"/>
          <w:b/>
          <w:bCs/>
          <w:color w:val="000000"/>
          <w:sz w:val="22"/>
          <w:szCs w:val="22"/>
        </w:rPr>
      </w:pPr>
      <w:r w:rsidRPr="006170F3">
        <w:rPr>
          <w:rFonts w:ascii="Calibri Light" w:hAnsi="Calibri Light" w:cs="Calibri"/>
          <w:b/>
          <w:bCs/>
          <w:color w:val="000000"/>
          <w:sz w:val="22"/>
          <w:szCs w:val="22"/>
        </w:rPr>
        <w:t>(23)  Description of Product:</w:t>
      </w:r>
    </w:p>
    <w:p w14:paraId="088EA89D" w14:textId="77777777" w:rsidR="00BB485F" w:rsidRPr="006170F3" w:rsidRDefault="00BB485F" w:rsidP="00BB485F">
      <w:pPr>
        <w:autoSpaceDE w:val="0"/>
        <w:autoSpaceDN w:val="0"/>
        <w:adjustRightInd w:val="0"/>
        <w:jc w:val="both"/>
        <w:rPr>
          <w:rFonts w:ascii="Calibri Light" w:hAnsi="Calibri Light" w:cs="Calibri"/>
          <w:b/>
          <w:bCs/>
          <w:color w:val="000000"/>
          <w:sz w:val="22"/>
          <w:szCs w:val="22"/>
        </w:rPr>
      </w:pPr>
    </w:p>
    <w:p w14:paraId="63E731F3" w14:textId="77777777" w:rsidR="00BB485F" w:rsidRPr="006170F3" w:rsidRDefault="00BB485F" w:rsidP="00BB485F">
      <w:pPr>
        <w:autoSpaceDE w:val="0"/>
        <w:autoSpaceDN w:val="0"/>
        <w:adjustRightInd w:val="0"/>
        <w:jc w:val="both"/>
        <w:rPr>
          <w:rFonts w:ascii="Calibri Light" w:hAnsi="Calibri Light"/>
          <w:sz w:val="22"/>
          <w:szCs w:val="22"/>
        </w:rPr>
      </w:pPr>
      <w:r w:rsidRPr="006170F3">
        <w:rPr>
          <w:rFonts w:ascii="Calibri Light" w:hAnsi="Calibri Light" w:cs="Calibri"/>
          <w:color w:val="000000"/>
          <w:sz w:val="22"/>
          <w:szCs w:val="22"/>
        </w:rPr>
        <w:t xml:space="preserve">The vendor should present a detailed description of the product proposed on </w:t>
      </w:r>
      <w:r w:rsidRPr="006170F3">
        <w:rPr>
          <w:rFonts w:ascii="Calibri Light" w:hAnsi="Calibri Light" w:cs="Calibri"/>
          <w:b/>
          <w:bCs/>
          <w:color w:val="000000"/>
          <w:sz w:val="22"/>
          <w:szCs w:val="22"/>
        </w:rPr>
        <w:t xml:space="preserve">the Pricing Sheet (Page 16) </w:t>
      </w:r>
      <w:r w:rsidRPr="006170F3">
        <w:rPr>
          <w:rFonts w:ascii="Calibri Light" w:hAnsi="Calibri Light" w:cs="Calibri"/>
          <w:color w:val="000000"/>
          <w:sz w:val="22"/>
          <w:szCs w:val="22"/>
        </w:rPr>
        <w:t xml:space="preserve">in response to this Invitation for Bid. It is the vendor's responsibility to make sure all products proposed are adequately described in order to conduct an evaluation of the bid. At the time fixed for opening of proposals, the content will be made public for the information of the bidder and others interested.  </w:t>
      </w:r>
    </w:p>
    <w:p w14:paraId="377429D8" w14:textId="77777777" w:rsidR="00BB485F" w:rsidRPr="006170F3" w:rsidRDefault="00BB485F" w:rsidP="00BB485F">
      <w:pPr>
        <w:jc w:val="both"/>
        <w:rPr>
          <w:rFonts w:ascii="Calibri Light" w:hAnsi="Calibri Light"/>
          <w:sz w:val="22"/>
          <w:szCs w:val="22"/>
        </w:rPr>
      </w:pPr>
    </w:p>
    <w:p w14:paraId="7E7612E4"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b/>
          <w:sz w:val="22"/>
          <w:szCs w:val="22"/>
        </w:rPr>
        <w:t>(24) Non-Exclusivity</w:t>
      </w:r>
      <w:r w:rsidRPr="006170F3">
        <w:rPr>
          <w:rFonts w:ascii="Calibri Light" w:hAnsi="Calibri Light" w:cs="Calibri"/>
          <w:sz w:val="22"/>
          <w:szCs w:val="22"/>
        </w:rPr>
        <w:t>:</w:t>
      </w:r>
    </w:p>
    <w:p w14:paraId="12BFA35A" w14:textId="77777777" w:rsidR="00BB485F" w:rsidRPr="006170F3" w:rsidRDefault="00BB485F" w:rsidP="00BB485F">
      <w:pPr>
        <w:jc w:val="both"/>
        <w:rPr>
          <w:rFonts w:ascii="Calibri Light" w:hAnsi="Calibri Light" w:cs="Calibri"/>
          <w:sz w:val="22"/>
          <w:szCs w:val="22"/>
        </w:rPr>
      </w:pPr>
    </w:p>
    <w:p w14:paraId="5CEA642C"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sz w:val="22"/>
          <w:szCs w:val="22"/>
        </w:rPr>
        <w:t xml:space="preserve">The Contract is non-exclusive and shall not in any way preclude the County from entering into similar agreements and/or arrangements to acquire equal or like goods and/or services from other vendors. The County may make multiple awards from a single solicitation document when such awards are in the best interest of the county.  </w:t>
      </w:r>
    </w:p>
    <w:p w14:paraId="2711D9D5" w14:textId="77777777" w:rsidR="00BB485F" w:rsidRPr="006170F3" w:rsidRDefault="00BB485F" w:rsidP="00BB485F">
      <w:pPr>
        <w:jc w:val="both"/>
        <w:rPr>
          <w:rFonts w:ascii="Calibri Light" w:hAnsi="Calibri Light" w:cs="Calibri"/>
          <w:b/>
          <w:sz w:val="22"/>
          <w:szCs w:val="22"/>
        </w:rPr>
      </w:pPr>
    </w:p>
    <w:p w14:paraId="72DE7ECB" w14:textId="77777777" w:rsidR="00BB485F" w:rsidRPr="006170F3" w:rsidRDefault="00BB485F" w:rsidP="00BB485F">
      <w:pPr>
        <w:jc w:val="both"/>
        <w:rPr>
          <w:rFonts w:ascii="Calibri Light" w:hAnsi="Calibri Light" w:cs="Calibri"/>
          <w:b/>
          <w:sz w:val="22"/>
          <w:szCs w:val="22"/>
        </w:rPr>
      </w:pPr>
    </w:p>
    <w:p w14:paraId="5CB31759"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b/>
          <w:sz w:val="22"/>
          <w:szCs w:val="22"/>
        </w:rPr>
        <w:t>(25) Billing and Payments</w:t>
      </w:r>
      <w:r w:rsidRPr="006170F3">
        <w:rPr>
          <w:rFonts w:ascii="Calibri Light" w:hAnsi="Calibri Light" w:cs="Calibri"/>
          <w:sz w:val="22"/>
          <w:szCs w:val="22"/>
        </w:rPr>
        <w:t>:</w:t>
      </w:r>
    </w:p>
    <w:p w14:paraId="5D9396DC" w14:textId="77777777" w:rsidR="00BB485F" w:rsidRPr="006170F3" w:rsidRDefault="00BB485F" w:rsidP="00BB485F">
      <w:pPr>
        <w:jc w:val="both"/>
        <w:rPr>
          <w:rFonts w:ascii="Calibri Light" w:hAnsi="Calibri Light" w:cs="Calibri"/>
          <w:sz w:val="22"/>
          <w:szCs w:val="22"/>
        </w:rPr>
      </w:pPr>
    </w:p>
    <w:p w14:paraId="020F547C"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sz w:val="22"/>
          <w:szCs w:val="22"/>
        </w:rPr>
        <w:t xml:space="preserve">Invoices will be submitted to </w:t>
      </w:r>
      <w:r>
        <w:rPr>
          <w:rFonts w:ascii="Calibri Light" w:hAnsi="Calibri Light" w:cs="Calibri"/>
          <w:sz w:val="22"/>
          <w:szCs w:val="22"/>
        </w:rPr>
        <w:t>the Sheriff’s Office</w:t>
      </w:r>
      <w:r w:rsidRPr="006170F3">
        <w:rPr>
          <w:rFonts w:ascii="Calibri Light" w:hAnsi="Calibri Light" w:cs="Calibri"/>
          <w:sz w:val="22"/>
          <w:szCs w:val="22"/>
        </w:rPr>
        <w:t xml:space="preserve">, </w:t>
      </w:r>
      <w:r>
        <w:rPr>
          <w:rFonts w:ascii="Calibri Light" w:hAnsi="Calibri Light" w:cs="Calibri"/>
          <w:sz w:val="22"/>
          <w:szCs w:val="22"/>
        </w:rPr>
        <w:t>100 W Elm St</w:t>
      </w:r>
      <w:r w:rsidRPr="006170F3">
        <w:rPr>
          <w:rFonts w:ascii="Calibri Light" w:hAnsi="Calibri Light" w:cs="Calibri"/>
          <w:sz w:val="22"/>
          <w:szCs w:val="22"/>
        </w:rPr>
        <w:t xml:space="preserve">, Room </w:t>
      </w:r>
      <w:r>
        <w:rPr>
          <w:rFonts w:ascii="Calibri Light" w:hAnsi="Calibri Light" w:cs="Calibri"/>
          <w:sz w:val="22"/>
          <w:szCs w:val="22"/>
        </w:rPr>
        <w:t>70</w:t>
      </w:r>
      <w:r w:rsidRPr="006170F3">
        <w:rPr>
          <w:rFonts w:ascii="Calibri Light" w:hAnsi="Calibri Light" w:cs="Calibri"/>
          <w:sz w:val="22"/>
          <w:szCs w:val="22"/>
        </w:rPr>
        <w:t xml:space="preserve">, Ozark, MO  65721.  It is estimated there are 25 various offices and departments requiring separate billing (if applicable to bid products offered).  Vendor shall provide </w:t>
      </w:r>
      <w:r w:rsidRPr="006170F3">
        <w:rPr>
          <w:rFonts w:ascii="Calibri Light" w:hAnsi="Calibri Light" w:cs="Calibri"/>
          <w:bCs/>
          <w:sz w:val="22"/>
          <w:szCs w:val="22"/>
        </w:rPr>
        <w:t xml:space="preserve">the department </w:t>
      </w:r>
      <w:r w:rsidRPr="006170F3">
        <w:rPr>
          <w:rFonts w:ascii="Calibri Light" w:hAnsi="Calibri Light" w:cs="Calibri"/>
          <w:sz w:val="22"/>
          <w:szCs w:val="22"/>
        </w:rPr>
        <w:t xml:space="preserve">with invoices and statements of accounts on a monthly basis noting any amounts and invoices past due. Invoices should be delivered with the materials and packing slip.  Payment will be made within 30 days from receipt of an accurate invoice.  </w:t>
      </w:r>
    </w:p>
    <w:p w14:paraId="2128D55E" w14:textId="77777777" w:rsidR="00BB485F" w:rsidRPr="006170F3" w:rsidRDefault="00BB485F" w:rsidP="00BB485F">
      <w:pPr>
        <w:jc w:val="both"/>
        <w:rPr>
          <w:rFonts w:ascii="Calibri Light" w:hAnsi="Calibri Light" w:cs="Calibri"/>
          <w:sz w:val="22"/>
          <w:szCs w:val="22"/>
        </w:rPr>
      </w:pPr>
    </w:p>
    <w:p w14:paraId="368E3318" w14:textId="77777777" w:rsidR="00BB485F" w:rsidRPr="006170F3" w:rsidRDefault="00BB485F" w:rsidP="00BB485F">
      <w:pPr>
        <w:pStyle w:val="Heading4"/>
        <w:keepNext w:val="0"/>
        <w:numPr>
          <w:ilvl w:val="3"/>
          <w:numId w:val="0"/>
        </w:numPr>
        <w:spacing w:before="0"/>
        <w:jc w:val="both"/>
        <w:rPr>
          <w:rFonts w:ascii="Calibri Light" w:hAnsi="Calibri Light" w:cs="Calibri"/>
          <w:b/>
          <w:sz w:val="22"/>
          <w:szCs w:val="22"/>
        </w:rPr>
      </w:pPr>
      <w:r w:rsidRPr="006170F3">
        <w:rPr>
          <w:rFonts w:ascii="Calibri Light" w:hAnsi="Calibri Light" w:cs="Calibri"/>
          <w:sz w:val="22"/>
          <w:szCs w:val="22"/>
        </w:rPr>
        <w:t>Services or goods must be received before payment can be made.  The vendor shall submit all reports required herein and a copy of each invoice as supporting documentation with the monthly statement.  Other than the payments and reimbursements specified above, no other payments or reimbursements shall be made to the vendor for any reason whatsoever including, but not limited to taxes, shipping charges, insurance, interest, penalties, termination payments, attorney fees, liquidated damages, etc.</w:t>
      </w:r>
    </w:p>
    <w:p w14:paraId="084AF631" w14:textId="77777777" w:rsidR="00BB485F" w:rsidRPr="006170F3" w:rsidRDefault="00BB485F" w:rsidP="00BB485F">
      <w:pPr>
        <w:pStyle w:val="BodyText2"/>
        <w:spacing w:line="240" w:lineRule="auto"/>
        <w:rPr>
          <w:rFonts w:ascii="Calibri Light" w:hAnsi="Calibri Light" w:cs="Calibri"/>
          <w:sz w:val="22"/>
          <w:szCs w:val="22"/>
        </w:rPr>
      </w:pPr>
    </w:p>
    <w:p w14:paraId="3ED35A71"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Notwithstanding any other payment provision of the contract, if the vendor fails to perform required work or services, fails to submit reports when due, or is indebted to the United States, Christian County may withhold payment or reject invoices under the contract.</w:t>
      </w:r>
    </w:p>
    <w:p w14:paraId="4D417412" w14:textId="77777777" w:rsidR="00BB485F" w:rsidRPr="006170F3" w:rsidRDefault="00BB485F" w:rsidP="00BB485F">
      <w:pPr>
        <w:pStyle w:val="Heading3"/>
        <w:keepNext w:val="0"/>
        <w:numPr>
          <w:ilvl w:val="2"/>
          <w:numId w:val="0"/>
        </w:numPr>
        <w:spacing w:before="0"/>
        <w:jc w:val="both"/>
        <w:rPr>
          <w:rFonts w:ascii="Calibri Light" w:hAnsi="Calibri Light" w:cs="Calibri"/>
          <w:b/>
          <w:bCs/>
          <w:i/>
          <w:sz w:val="22"/>
          <w:szCs w:val="22"/>
        </w:rPr>
      </w:pPr>
    </w:p>
    <w:p w14:paraId="630EBA44"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Final invoices are due no later than thirty (30) calendar days after the expiration of the contract.  Christian County shall have no obligation to pay any invoice submitted after such date. If a request by the vendor for payment or reimbursement is denied, Christian County shall provide the vendor with written notice of the reason(s) for denial.</w:t>
      </w:r>
    </w:p>
    <w:p w14:paraId="470CB9D7"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p>
    <w:p w14:paraId="4E423F9A"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If the vendor is overpaid by Christian County, upon official notification by Christian County, the vendor shall provide Christian County with a check payable as instructed by Christian County in the amount of such overpayment.  The vendor shall submit the overpayment to Christian County at the address specified.  The vendor shall agree and understand that Christian County shall be solely responsible for payment for only those services requested by Christian County.</w:t>
      </w:r>
    </w:p>
    <w:p w14:paraId="5E8ED042" w14:textId="77777777" w:rsidR="00BB485F" w:rsidRPr="006170F3" w:rsidRDefault="00BB485F" w:rsidP="00BB485F">
      <w:pPr>
        <w:rPr>
          <w:sz w:val="22"/>
          <w:szCs w:val="22"/>
        </w:rPr>
      </w:pPr>
    </w:p>
    <w:p w14:paraId="27D86199" w14:textId="77777777" w:rsidR="00BB485F" w:rsidRPr="006170F3" w:rsidRDefault="00BB485F" w:rsidP="00BB485F">
      <w:pPr>
        <w:jc w:val="both"/>
        <w:rPr>
          <w:rFonts w:ascii="Calibri Light" w:hAnsi="Calibri Light" w:cs="Calibri"/>
          <w:b/>
          <w:sz w:val="22"/>
          <w:szCs w:val="22"/>
        </w:rPr>
      </w:pPr>
      <w:r w:rsidRPr="006170F3">
        <w:rPr>
          <w:rFonts w:ascii="Calibri Light" w:hAnsi="Calibri Light" w:cs="Calibri"/>
          <w:b/>
          <w:sz w:val="22"/>
          <w:szCs w:val="22"/>
        </w:rPr>
        <w:t>(26) Return of Goods:</w:t>
      </w:r>
    </w:p>
    <w:p w14:paraId="3324FA75" w14:textId="77777777" w:rsidR="00BB485F" w:rsidRPr="006170F3" w:rsidRDefault="00BB485F" w:rsidP="00BB485F">
      <w:pPr>
        <w:jc w:val="both"/>
        <w:rPr>
          <w:rFonts w:ascii="Calibri Light" w:hAnsi="Calibri Light" w:cs="Calibri"/>
          <w:b/>
          <w:sz w:val="22"/>
          <w:szCs w:val="22"/>
        </w:rPr>
      </w:pPr>
    </w:p>
    <w:p w14:paraId="2CA9261C"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sz w:val="22"/>
          <w:szCs w:val="22"/>
        </w:rPr>
        <w:t>Christian County may cancel any purchase at any time for a full credit.</w:t>
      </w:r>
    </w:p>
    <w:p w14:paraId="7027BE36" w14:textId="77777777" w:rsidR="00BB485F" w:rsidRPr="006170F3" w:rsidRDefault="00BB485F" w:rsidP="00BB485F">
      <w:pPr>
        <w:jc w:val="both"/>
        <w:rPr>
          <w:rFonts w:ascii="Calibri Light" w:hAnsi="Calibri Light" w:cs="Calibri"/>
          <w:sz w:val="22"/>
          <w:szCs w:val="22"/>
        </w:rPr>
      </w:pPr>
    </w:p>
    <w:p w14:paraId="3FB906BE" w14:textId="77777777" w:rsidR="00BB485F" w:rsidRPr="006170F3" w:rsidRDefault="00BB485F" w:rsidP="00BB485F">
      <w:pPr>
        <w:jc w:val="both"/>
        <w:rPr>
          <w:rFonts w:ascii="Calibri Light" w:hAnsi="Calibri Light" w:cs="Calibri"/>
          <w:b/>
          <w:sz w:val="22"/>
          <w:szCs w:val="22"/>
        </w:rPr>
      </w:pPr>
      <w:r w:rsidRPr="006170F3">
        <w:rPr>
          <w:rFonts w:ascii="Calibri Light" w:hAnsi="Calibri Light" w:cs="Calibri"/>
          <w:b/>
          <w:sz w:val="22"/>
          <w:szCs w:val="22"/>
        </w:rPr>
        <w:t xml:space="preserve">(27) Management of Materials: </w:t>
      </w:r>
    </w:p>
    <w:p w14:paraId="38447ADE" w14:textId="77777777" w:rsidR="00BB485F" w:rsidRPr="006170F3" w:rsidRDefault="00BB485F" w:rsidP="00BB485F">
      <w:pPr>
        <w:ind w:left="576"/>
        <w:jc w:val="both"/>
        <w:rPr>
          <w:rFonts w:ascii="Calibri Light" w:hAnsi="Calibri Light" w:cs="Calibri"/>
          <w:sz w:val="22"/>
          <w:szCs w:val="22"/>
        </w:rPr>
      </w:pPr>
    </w:p>
    <w:p w14:paraId="362A7A4E"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The vendor agrees and understands that as the needs of the county change, the county will notify the vendor of those changes.  If requested by the county, the vendor shall make a corresponding adjustment to the services. The vendor will implement the requested changes upon notification.</w:t>
      </w:r>
      <w:r w:rsidRPr="006170F3">
        <w:rPr>
          <w:rFonts w:ascii="Calibri Light" w:hAnsi="Calibri Light" w:cs="Calibri"/>
          <w:sz w:val="22"/>
          <w:szCs w:val="22"/>
        </w:rPr>
        <w:tab/>
      </w:r>
    </w:p>
    <w:p w14:paraId="16A2CC25" w14:textId="77777777" w:rsidR="00BB485F" w:rsidRPr="006170F3" w:rsidRDefault="00BB485F" w:rsidP="00BB485F">
      <w:pPr>
        <w:pStyle w:val="Heading3"/>
        <w:keepNext w:val="0"/>
        <w:numPr>
          <w:ilvl w:val="2"/>
          <w:numId w:val="0"/>
        </w:numPr>
        <w:spacing w:before="0"/>
        <w:ind w:left="720" w:hanging="720"/>
        <w:jc w:val="both"/>
        <w:rPr>
          <w:rFonts w:ascii="Calibri Light" w:hAnsi="Calibri Light" w:cs="Calibri"/>
          <w:b/>
          <w:sz w:val="22"/>
          <w:szCs w:val="22"/>
        </w:rPr>
      </w:pPr>
      <w:r w:rsidRPr="006170F3">
        <w:rPr>
          <w:rFonts w:ascii="Calibri Light" w:hAnsi="Calibri Light" w:cs="Calibri"/>
          <w:sz w:val="22"/>
          <w:szCs w:val="22"/>
        </w:rPr>
        <w:t xml:space="preserve">  </w:t>
      </w:r>
    </w:p>
    <w:p w14:paraId="7E7E57B1"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lastRenderedPageBreak/>
        <w:t>In the event changes occur during the effective period of this contract which are beyond the control of the vendor that significantly increase or decrease the established cost, the vendor or Christian County may request a corresponding modification to the established cost.</w:t>
      </w:r>
    </w:p>
    <w:p w14:paraId="4FF7209A"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p>
    <w:p w14:paraId="56AAA529"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 xml:space="preserve">With such request, the vendor must provide documentation of the change and must demonstrate how such change affects the cost. In addition, the vendor shall recommend an adjusted cost accompanied by the resulting calculations.  However, the vendor shall agree and understand that any such request must be approved by the Christian County Commissioners. </w:t>
      </w:r>
    </w:p>
    <w:p w14:paraId="6B8F0157" w14:textId="77777777" w:rsidR="00BB485F" w:rsidRPr="006170F3" w:rsidRDefault="00BB485F" w:rsidP="00BB485F">
      <w:pPr>
        <w:rPr>
          <w:rFonts w:ascii="Calibri Light" w:hAnsi="Calibri Light" w:cs="Calibri"/>
          <w:sz w:val="22"/>
          <w:szCs w:val="22"/>
        </w:rPr>
      </w:pPr>
    </w:p>
    <w:p w14:paraId="68335293" w14:textId="77777777" w:rsidR="00BB485F" w:rsidRPr="006170F3" w:rsidRDefault="00BB485F" w:rsidP="00BB485F">
      <w:pPr>
        <w:pStyle w:val="Heading3"/>
        <w:keepNext w:val="0"/>
        <w:numPr>
          <w:ilvl w:val="2"/>
          <w:numId w:val="0"/>
        </w:numPr>
        <w:spacing w:before="0"/>
        <w:jc w:val="both"/>
        <w:rPr>
          <w:rFonts w:ascii="Calibri Light" w:hAnsi="Calibri Light" w:cs="Calibri"/>
          <w:b/>
          <w:i/>
          <w:sz w:val="22"/>
          <w:szCs w:val="22"/>
        </w:rPr>
      </w:pPr>
      <w:r w:rsidRPr="006170F3">
        <w:rPr>
          <w:rFonts w:ascii="Calibri Light" w:hAnsi="Calibri Light" w:cs="Calibri"/>
          <w:sz w:val="22"/>
          <w:szCs w:val="22"/>
        </w:rPr>
        <w:t>The decision of the adjustment to the cost by Christian County shall be final and without recourse.</w:t>
      </w:r>
    </w:p>
    <w:p w14:paraId="13F3C7DE" w14:textId="77777777" w:rsidR="00BB485F" w:rsidRPr="006170F3" w:rsidRDefault="00BB485F" w:rsidP="00BB485F">
      <w:pPr>
        <w:rPr>
          <w:rFonts w:ascii="Calibri Light" w:hAnsi="Calibri Light" w:cs="Calibri"/>
          <w:b/>
          <w:sz w:val="22"/>
          <w:szCs w:val="22"/>
        </w:rPr>
      </w:pPr>
    </w:p>
    <w:p w14:paraId="0A4749CC" w14:textId="77777777" w:rsidR="00BB485F" w:rsidRPr="006170F3" w:rsidRDefault="00BB485F" w:rsidP="00BB485F">
      <w:pPr>
        <w:rPr>
          <w:rFonts w:ascii="Calibri Light" w:hAnsi="Calibri Light" w:cs="Calibri"/>
          <w:b/>
          <w:sz w:val="22"/>
          <w:szCs w:val="22"/>
        </w:rPr>
      </w:pPr>
      <w:r w:rsidRPr="006170F3">
        <w:rPr>
          <w:rFonts w:ascii="Calibri Light" w:hAnsi="Calibri Light" w:cs="Calibri"/>
          <w:b/>
          <w:sz w:val="22"/>
          <w:szCs w:val="22"/>
        </w:rPr>
        <w:t>(28) Schedule:</w:t>
      </w:r>
    </w:p>
    <w:p w14:paraId="6BE6C8C9" w14:textId="77777777" w:rsidR="00BB485F" w:rsidRPr="006170F3" w:rsidRDefault="00BB485F" w:rsidP="00BB485F">
      <w:pPr>
        <w:rPr>
          <w:rFonts w:ascii="Calibri Light" w:hAnsi="Calibri Light" w:cs="Calibri"/>
          <w:b/>
          <w:sz w:val="22"/>
          <w:szCs w:val="22"/>
        </w:rPr>
      </w:pPr>
    </w:p>
    <w:p w14:paraId="0FB1B145" w14:textId="77777777" w:rsidR="00BB485F" w:rsidRPr="006170F3" w:rsidRDefault="00BB485F" w:rsidP="00BB485F">
      <w:pPr>
        <w:pStyle w:val="Heading3"/>
        <w:keepNext w:val="0"/>
        <w:numPr>
          <w:ilvl w:val="2"/>
          <w:numId w:val="0"/>
        </w:numPr>
        <w:spacing w:before="0"/>
        <w:ind w:hanging="90"/>
        <w:jc w:val="both"/>
        <w:rPr>
          <w:rFonts w:ascii="Calibri Light" w:hAnsi="Calibri Light" w:cs="Calibri"/>
          <w:b/>
          <w:sz w:val="22"/>
          <w:szCs w:val="22"/>
        </w:rPr>
      </w:pPr>
      <w:r w:rsidRPr="006170F3">
        <w:rPr>
          <w:rFonts w:ascii="Calibri Light" w:hAnsi="Calibri Light" w:cs="Calibri"/>
          <w:sz w:val="22"/>
          <w:szCs w:val="22"/>
        </w:rPr>
        <w:t xml:space="preserve">  The vendor shall ensure that services are performed in a manner so as to minimize any interference, annoyance, or disruption to the operations of Christian County.</w:t>
      </w:r>
    </w:p>
    <w:p w14:paraId="2EEA6D6C" w14:textId="77777777" w:rsidR="00BB485F" w:rsidRPr="006170F3" w:rsidRDefault="00BB485F" w:rsidP="00BB485F">
      <w:pPr>
        <w:rPr>
          <w:rFonts w:ascii="Calibri Light" w:hAnsi="Calibri Light"/>
          <w:sz w:val="22"/>
          <w:szCs w:val="22"/>
        </w:rPr>
      </w:pPr>
    </w:p>
    <w:p w14:paraId="72749B67"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In the event the vendor does not perform in accordance with the vendor’s agreement, Christian County shall notify the vendor following determination of such.  Vendor shall be responsive to the needs of Christian County at all times.  The vendor shall be responsible for all permits, fees, and expenses related to the service.  The vendor shall disclose to Christian County all information on sub vendor contracts/agreements, if applicable, including any rebates or incentives offered by sub vendors to the contactor.</w:t>
      </w:r>
    </w:p>
    <w:p w14:paraId="7E7AB015" w14:textId="77777777" w:rsidR="00BB485F" w:rsidRPr="006170F3" w:rsidRDefault="00BB485F" w:rsidP="00BB485F">
      <w:pPr>
        <w:pStyle w:val="Heading2"/>
        <w:numPr>
          <w:ilvl w:val="1"/>
          <w:numId w:val="0"/>
        </w:numPr>
        <w:ind w:hanging="720"/>
        <w:jc w:val="both"/>
        <w:rPr>
          <w:rFonts w:ascii="Calibri Light" w:hAnsi="Calibri Light" w:cs="Calibri"/>
          <w:sz w:val="22"/>
          <w:szCs w:val="22"/>
        </w:rPr>
      </w:pPr>
      <w:r w:rsidRPr="006170F3">
        <w:rPr>
          <w:rFonts w:ascii="Calibri Light" w:hAnsi="Calibri Light" w:cs="Calibri"/>
          <w:sz w:val="22"/>
          <w:szCs w:val="22"/>
        </w:rPr>
        <w:t xml:space="preserve">                             </w:t>
      </w:r>
    </w:p>
    <w:p w14:paraId="43C20499" w14:textId="77777777" w:rsidR="00BB485F" w:rsidRPr="006170F3" w:rsidRDefault="00BB485F" w:rsidP="00BB485F">
      <w:pPr>
        <w:rPr>
          <w:rFonts w:ascii="Calibri Light" w:hAnsi="Calibri Light" w:cs="Calibri"/>
          <w:b/>
          <w:sz w:val="22"/>
          <w:szCs w:val="22"/>
        </w:rPr>
      </w:pPr>
      <w:r w:rsidRPr="006170F3">
        <w:rPr>
          <w:rFonts w:ascii="Calibri Light" w:hAnsi="Calibri Light" w:cs="Calibri"/>
          <w:b/>
          <w:sz w:val="22"/>
          <w:szCs w:val="22"/>
        </w:rPr>
        <w:t>(29) Services:</w:t>
      </w:r>
    </w:p>
    <w:p w14:paraId="05373BE0" w14:textId="77777777" w:rsidR="00BB485F" w:rsidRPr="006170F3" w:rsidRDefault="00BB485F" w:rsidP="00BB485F">
      <w:pPr>
        <w:rPr>
          <w:rFonts w:ascii="Calibri Light" w:hAnsi="Calibri Light" w:cs="Calibri"/>
          <w:b/>
          <w:sz w:val="22"/>
          <w:szCs w:val="22"/>
        </w:rPr>
      </w:pPr>
    </w:p>
    <w:p w14:paraId="3300AF22"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sz w:val="22"/>
          <w:szCs w:val="22"/>
        </w:rPr>
        <w:t xml:space="preserve">The vendor agrees to provide a detailed description of the services to be provided, including any additional information about the services on a separate sheet of paper if needed.   The vendor will provide an itemization of the amount the vendor will charge, the unit of measure for the services, and specific increments and timeframes to submit invoices to the vendor and receive payments from the vendor.   </w:t>
      </w:r>
    </w:p>
    <w:p w14:paraId="3C4B6C04" w14:textId="77777777" w:rsidR="00BB485F" w:rsidRPr="009440C1" w:rsidRDefault="00BB485F" w:rsidP="00BB485F">
      <w:pPr>
        <w:pStyle w:val="Heading2"/>
        <w:numPr>
          <w:ilvl w:val="1"/>
          <w:numId w:val="0"/>
        </w:numPr>
        <w:ind w:hanging="720"/>
        <w:jc w:val="both"/>
        <w:rPr>
          <w:rFonts w:ascii="Calibri Light" w:hAnsi="Calibri Light" w:cs="Calibri"/>
        </w:rPr>
      </w:pPr>
      <w:r w:rsidRPr="009440C1">
        <w:rPr>
          <w:rFonts w:ascii="Calibri Light" w:hAnsi="Calibri Light" w:cs="Calibri"/>
        </w:rPr>
        <w:t xml:space="preserve"> </w:t>
      </w:r>
    </w:p>
    <w:p w14:paraId="347BA5ED" w14:textId="77777777" w:rsidR="00BB485F" w:rsidRPr="006170F3" w:rsidRDefault="00BB485F" w:rsidP="00BB485F">
      <w:pPr>
        <w:pStyle w:val="Heading2"/>
        <w:numPr>
          <w:ilvl w:val="1"/>
          <w:numId w:val="0"/>
        </w:numPr>
        <w:ind w:hanging="720"/>
        <w:jc w:val="both"/>
        <w:rPr>
          <w:rFonts w:ascii="Calibri Light" w:hAnsi="Calibri Light" w:cs="Calibri"/>
          <w:sz w:val="22"/>
          <w:szCs w:val="22"/>
        </w:rPr>
      </w:pPr>
      <w:r w:rsidRPr="009440C1">
        <w:rPr>
          <w:rFonts w:ascii="Calibri Light" w:hAnsi="Calibri Light" w:cs="Calibri"/>
        </w:rPr>
        <w:t xml:space="preserve">          </w:t>
      </w:r>
      <w:r w:rsidRPr="006170F3">
        <w:rPr>
          <w:rFonts w:ascii="Calibri Light" w:hAnsi="Calibri Light" w:cs="Calibri"/>
          <w:sz w:val="22"/>
          <w:szCs w:val="22"/>
        </w:rPr>
        <w:t xml:space="preserve">   (30) Reporting Requirements:</w:t>
      </w:r>
    </w:p>
    <w:p w14:paraId="06995216" w14:textId="77777777" w:rsidR="00BB485F" w:rsidRPr="006170F3" w:rsidRDefault="00BB485F" w:rsidP="00BB485F">
      <w:pPr>
        <w:rPr>
          <w:rFonts w:ascii="Calibri Light" w:hAnsi="Calibri Light"/>
          <w:sz w:val="22"/>
          <w:szCs w:val="22"/>
        </w:rPr>
      </w:pPr>
    </w:p>
    <w:p w14:paraId="42EED96E" w14:textId="77777777" w:rsidR="00BB485F" w:rsidRPr="006170F3" w:rsidRDefault="00BB485F" w:rsidP="00BB485F">
      <w:pPr>
        <w:pStyle w:val="Heading3"/>
        <w:keepNext w:val="0"/>
        <w:numPr>
          <w:ilvl w:val="2"/>
          <w:numId w:val="0"/>
        </w:numPr>
        <w:spacing w:before="0"/>
        <w:ind w:hanging="720"/>
        <w:jc w:val="both"/>
        <w:rPr>
          <w:rFonts w:ascii="Calibri Light" w:hAnsi="Calibri Light" w:cs="Calibri"/>
          <w:b/>
          <w:sz w:val="22"/>
          <w:szCs w:val="22"/>
        </w:rPr>
      </w:pPr>
      <w:r w:rsidRPr="006170F3">
        <w:rPr>
          <w:rFonts w:ascii="Calibri Light" w:hAnsi="Calibri Light" w:cs="Calibri"/>
          <w:sz w:val="22"/>
          <w:szCs w:val="22"/>
        </w:rPr>
        <w:t xml:space="preserve">             On a monthly basis, the vendor shall submit a report to Christian County for each County building site, identify the services provided and the dates of service.</w:t>
      </w:r>
    </w:p>
    <w:p w14:paraId="601816B8" w14:textId="77777777" w:rsidR="00BB485F" w:rsidRPr="006170F3" w:rsidRDefault="00BB485F" w:rsidP="00BB485F">
      <w:pPr>
        <w:pStyle w:val="Heading3"/>
        <w:keepNext w:val="0"/>
        <w:numPr>
          <w:ilvl w:val="2"/>
          <w:numId w:val="0"/>
        </w:numPr>
        <w:spacing w:before="0"/>
        <w:ind w:left="576" w:hanging="720"/>
        <w:jc w:val="both"/>
        <w:rPr>
          <w:rFonts w:ascii="Calibri Light" w:hAnsi="Calibri Light" w:cs="Calibri"/>
          <w:b/>
          <w:sz w:val="22"/>
          <w:szCs w:val="22"/>
        </w:rPr>
      </w:pPr>
      <w:r w:rsidRPr="006170F3">
        <w:rPr>
          <w:rFonts w:ascii="Calibri Light" w:hAnsi="Calibri Light" w:cs="Calibri"/>
          <w:sz w:val="22"/>
          <w:szCs w:val="22"/>
        </w:rPr>
        <w:t xml:space="preserve">  </w:t>
      </w:r>
    </w:p>
    <w:p w14:paraId="172C6ECF"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The vendor must maintain financial and accounting records and evidence pertaining to the contract in accordance with generally accepted accounting principles. The vendor shall make all records, books, and other documents relevant to the contract available to Christian County and the Christian County Auditor in an acceptable format and at all reasonable times during the term of the contract, and for three (3) years from the date of final payment on the contract or the completion of an independent audit, whichever is later.  If any litigation, claim, negotiation, audit, or other actions involving the records has been started before the expiration of the retention period, the vendor shall retain such records until completion of the action and resolution of all issues which arise from it.  Failure to retain adequate documentation for any service billed may result in recovery of payments for services not adequately documented.</w:t>
      </w:r>
    </w:p>
    <w:p w14:paraId="1EA3A623" w14:textId="77777777" w:rsidR="00BB485F" w:rsidRPr="006170F3" w:rsidRDefault="00BB485F" w:rsidP="00BB485F">
      <w:pPr>
        <w:pStyle w:val="Heading4"/>
        <w:keepNext w:val="0"/>
        <w:numPr>
          <w:ilvl w:val="3"/>
          <w:numId w:val="0"/>
        </w:numPr>
        <w:spacing w:before="0"/>
        <w:ind w:hanging="432"/>
        <w:jc w:val="both"/>
        <w:rPr>
          <w:rFonts w:ascii="Calibri Light" w:hAnsi="Calibri Light" w:cs="Calibri"/>
          <w:b/>
          <w:sz w:val="22"/>
          <w:szCs w:val="22"/>
        </w:rPr>
      </w:pPr>
      <w:r w:rsidRPr="006170F3">
        <w:rPr>
          <w:rFonts w:ascii="Calibri Light" w:hAnsi="Calibri Light" w:cs="Calibri"/>
          <w:sz w:val="22"/>
          <w:szCs w:val="22"/>
        </w:rPr>
        <w:t xml:space="preserve">        </w:t>
      </w:r>
    </w:p>
    <w:p w14:paraId="07294344" w14:textId="77777777" w:rsidR="00BB485F" w:rsidRPr="006170F3" w:rsidRDefault="00BB485F" w:rsidP="00BB485F">
      <w:pPr>
        <w:pStyle w:val="Heading4"/>
        <w:keepNext w:val="0"/>
        <w:numPr>
          <w:ilvl w:val="3"/>
          <w:numId w:val="0"/>
        </w:numPr>
        <w:spacing w:before="0"/>
        <w:jc w:val="both"/>
        <w:rPr>
          <w:rFonts w:ascii="Calibri Light" w:hAnsi="Calibri Light" w:cs="Calibri"/>
          <w:b/>
          <w:sz w:val="22"/>
          <w:szCs w:val="22"/>
        </w:rPr>
      </w:pPr>
      <w:r w:rsidRPr="006170F3">
        <w:rPr>
          <w:rFonts w:ascii="Calibri Light" w:hAnsi="Calibri Light" w:cs="Calibri"/>
          <w:sz w:val="22"/>
          <w:szCs w:val="22"/>
        </w:rPr>
        <w:lastRenderedPageBreak/>
        <w:t xml:space="preserve">The vendor shall permit the County Auditor or authorized representatives of Christian County or any other division of government to have access, for the purpose of auditing or examination, to any of the vendor’s books, documents, papers, records, recording receipts and disbursements of any of the funds paid to the vendor.  The vendor further agrees that any audit exception noted by governmental auditors shall not be paid by Christian County and shall be the sole responsibility of the vendor.  However, the vendor shall have the right to contest any such exception by any legal procedure the vendor deems appropriate.  Christian County will pay the vendor all amounts which the vendor may ultimately be held entitled to receive as a result of any such legal action. </w:t>
      </w:r>
    </w:p>
    <w:p w14:paraId="5506442B" w14:textId="77777777" w:rsidR="00BB485F" w:rsidRPr="006170F3" w:rsidRDefault="00BB485F" w:rsidP="00BB485F">
      <w:pPr>
        <w:pStyle w:val="Heading3"/>
        <w:keepNext w:val="0"/>
        <w:numPr>
          <w:ilvl w:val="2"/>
          <w:numId w:val="0"/>
        </w:numPr>
        <w:spacing w:before="0"/>
        <w:ind w:left="270" w:hanging="270"/>
        <w:jc w:val="both"/>
        <w:rPr>
          <w:rFonts w:ascii="Calibri Light" w:hAnsi="Calibri Light" w:cs="Calibri"/>
          <w:b/>
          <w:sz w:val="22"/>
          <w:szCs w:val="22"/>
        </w:rPr>
      </w:pPr>
    </w:p>
    <w:p w14:paraId="6C7215DC"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The vendor shall agree and understand that if contract monitoring reveals that an audit is warranted, Christian County reserves the right to require the vendor to have an audit of financial records, accounting records, and related contract documentation performed by an independent Certified Public Accountant (CPA) in accordance with generally accepted auditing standards. Christian County’s determination of the need for the audit shall be final and without recourse.</w:t>
      </w:r>
    </w:p>
    <w:p w14:paraId="6FBD9CDE" w14:textId="77777777" w:rsidR="00BB485F" w:rsidRPr="006170F3" w:rsidRDefault="00BB485F" w:rsidP="00BB485F">
      <w:pPr>
        <w:rPr>
          <w:sz w:val="22"/>
          <w:szCs w:val="22"/>
        </w:rPr>
      </w:pPr>
    </w:p>
    <w:p w14:paraId="5837EBE8" w14:textId="77777777" w:rsidR="00BB485F" w:rsidRPr="006170F3" w:rsidRDefault="00BB485F" w:rsidP="00BB485F">
      <w:pPr>
        <w:pStyle w:val="Heading4"/>
        <w:keepNext w:val="0"/>
        <w:numPr>
          <w:ilvl w:val="3"/>
          <w:numId w:val="0"/>
        </w:numPr>
        <w:spacing w:before="0"/>
        <w:ind w:left="90" w:hanging="450"/>
        <w:jc w:val="both"/>
        <w:rPr>
          <w:rFonts w:ascii="Calibri Light" w:hAnsi="Calibri Light" w:cs="Calibri"/>
          <w:b/>
          <w:sz w:val="22"/>
          <w:szCs w:val="22"/>
        </w:rPr>
      </w:pPr>
      <w:r w:rsidRPr="006170F3">
        <w:rPr>
          <w:rFonts w:ascii="Calibri Light" w:hAnsi="Calibri Light" w:cs="Calibri"/>
          <w:sz w:val="22"/>
          <w:szCs w:val="22"/>
        </w:rPr>
        <w:t xml:space="preserve">       (31) Liquidated Damages:</w:t>
      </w:r>
    </w:p>
    <w:p w14:paraId="7461F57A" w14:textId="77777777" w:rsidR="00BB485F" w:rsidRPr="006170F3" w:rsidRDefault="00BB485F" w:rsidP="00BB485F">
      <w:pPr>
        <w:rPr>
          <w:rFonts w:ascii="Calibri Light" w:hAnsi="Calibri Light"/>
          <w:sz w:val="22"/>
          <w:szCs w:val="22"/>
        </w:rPr>
      </w:pPr>
    </w:p>
    <w:p w14:paraId="6D132D1F"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r w:rsidRPr="006170F3">
        <w:rPr>
          <w:rFonts w:ascii="Calibri Light" w:hAnsi="Calibri Light" w:cs="Calibri"/>
          <w:sz w:val="22"/>
          <w:szCs w:val="22"/>
        </w:rPr>
        <w:t xml:space="preserve">The vendor agrees and understands that the provision of the services in accordance with the schedules and requirements stated herein and in accordance with the Christian County Commissioner’s approval are considered critical to the efficient operations of Christian County. Since the amount of actual damages would be difficult to establish in the event the vendor fails to comply with the schedules and requirements, </w:t>
      </w:r>
      <w:r w:rsidRPr="006170F3">
        <w:rPr>
          <w:rFonts w:ascii="Calibri Light" w:hAnsi="Calibri Light" w:cs="Calibri"/>
          <w:color w:val="000000"/>
          <w:sz w:val="22"/>
          <w:szCs w:val="22"/>
        </w:rPr>
        <w:t>the vendor shall agree and understand that the</w:t>
      </w:r>
      <w:r w:rsidRPr="006170F3">
        <w:rPr>
          <w:rFonts w:ascii="Calibri Light" w:hAnsi="Calibri Light" w:cs="Calibri"/>
          <w:sz w:val="22"/>
          <w:szCs w:val="22"/>
        </w:rPr>
        <w:t xml:space="preserve"> </w:t>
      </w:r>
      <w:r w:rsidRPr="006170F3">
        <w:rPr>
          <w:rFonts w:ascii="Calibri Light" w:hAnsi="Calibri Light" w:cs="Calibri"/>
          <w:color w:val="000000"/>
          <w:sz w:val="22"/>
          <w:szCs w:val="22"/>
        </w:rPr>
        <w:t>amount identified below as liquidated damages shall be reasonable and fair under the</w:t>
      </w:r>
      <w:r w:rsidRPr="006170F3">
        <w:rPr>
          <w:rFonts w:ascii="Calibri Light" w:hAnsi="Calibri Light" w:cs="Calibri"/>
          <w:sz w:val="22"/>
          <w:szCs w:val="22"/>
        </w:rPr>
        <w:t xml:space="preserve"> </w:t>
      </w:r>
      <w:r w:rsidRPr="006170F3">
        <w:rPr>
          <w:rFonts w:ascii="Calibri Light" w:hAnsi="Calibri Light" w:cs="Calibri"/>
          <w:color w:val="000000"/>
          <w:sz w:val="22"/>
          <w:szCs w:val="22"/>
        </w:rPr>
        <w:t>circumstances:</w:t>
      </w:r>
    </w:p>
    <w:p w14:paraId="13B6FC5E" w14:textId="77777777" w:rsidR="00BB485F" w:rsidRPr="006170F3" w:rsidRDefault="00BB485F" w:rsidP="00BB485F">
      <w:pPr>
        <w:pStyle w:val="Heading4"/>
        <w:keepNext w:val="0"/>
        <w:numPr>
          <w:ilvl w:val="3"/>
          <w:numId w:val="0"/>
        </w:numPr>
        <w:spacing w:before="0"/>
        <w:ind w:left="432" w:hanging="432"/>
        <w:jc w:val="both"/>
        <w:rPr>
          <w:rFonts w:ascii="Calibri Light" w:hAnsi="Calibri Light" w:cs="Calibri"/>
          <w:b/>
          <w:sz w:val="22"/>
          <w:szCs w:val="22"/>
        </w:rPr>
      </w:pPr>
    </w:p>
    <w:p w14:paraId="6DFC7099" w14:textId="77777777" w:rsidR="00BB485F" w:rsidRPr="006170F3" w:rsidRDefault="00BB485F" w:rsidP="00BB485F">
      <w:pPr>
        <w:pStyle w:val="Heading4"/>
        <w:keepNext w:val="0"/>
        <w:numPr>
          <w:ilvl w:val="3"/>
          <w:numId w:val="0"/>
        </w:numPr>
        <w:spacing w:before="0"/>
        <w:jc w:val="both"/>
        <w:rPr>
          <w:rFonts w:ascii="Calibri Light" w:hAnsi="Calibri Light" w:cs="Calibri"/>
          <w:b/>
          <w:sz w:val="22"/>
          <w:szCs w:val="22"/>
        </w:rPr>
      </w:pPr>
      <w:r w:rsidRPr="006170F3">
        <w:rPr>
          <w:rFonts w:ascii="Calibri Light" w:hAnsi="Calibri Light" w:cs="Calibri"/>
          <w:sz w:val="22"/>
          <w:szCs w:val="22"/>
        </w:rPr>
        <w:t xml:space="preserve">In the event the vendor fails to perform the services, the vendor shall be assessed liquidated damages in the amount of ten percent (10%) of the price for the services for each twenty-four (24) hour period thereafter in which the identified requirement is not completed.  If the fault lies with Christian County, no assessment shall be made.  </w:t>
      </w:r>
    </w:p>
    <w:p w14:paraId="08787E3E" w14:textId="77777777" w:rsidR="00BB485F" w:rsidRPr="006170F3" w:rsidRDefault="00BB485F" w:rsidP="00BB485F">
      <w:pPr>
        <w:autoSpaceDE w:val="0"/>
        <w:autoSpaceDN w:val="0"/>
        <w:adjustRightInd w:val="0"/>
        <w:rPr>
          <w:rFonts w:ascii="Calibri Light" w:hAnsi="Calibri Light" w:cs="Calibri"/>
          <w:sz w:val="22"/>
          <w:szCs w:val="22"/>
        </w:rPr>
      </w:pPr>
    </w:p>
    <w:p w14:paraId="118FD04A" w14:textId="77777777" w:rsidR="00BB485F" w:rsidRPr="006170F3" w:rsidRDefault="00BB485F" w:rsidP="00BB485F">
      <w:pPr>
        <w:pStyle w:val="Heading4"/>
        <w:keepNext w:val="0"/>
        <w:numPr>
          <w:ilvl w:val="3"/>
          <w:numId w:val="0"/>
        </w:numPr>
        <w:spacing w:before="0"/>
        <w:ind w:hanging="432"/>
        <w:jc w:val="both"/>
        <w:rPr>
          <w:rFonts w:ascii="Calibri Light" w:hAnsi="Calibri Light" w:cs="Calibri"/>
          <w:b/>
          <w:sz w:val="22"/>
          <w:szCs w:val="22"/>
        </w:rPr>
      </w:pPr>
      <w:r w:rsidRPr="006170F3">
        <w:rPr>
          <w:rFonts w:ascii="Calibri Light" w:hAnsi="Calibri Light" w:cs="Calibri"/>
          <w:sz w:val="22"/>
          <w:szCs w:val="22"/>
        </w:rPr>
        <w:t xml:space="preserve">       The vendor shall also agree and understand that such liquidated damages shall either be deducted from the vendor’s invoices pursuant to the contract or paid by the vendor as a direct payment to Christian County at the sole discretion of Christian County.</w:t>
      </w:r>
    </w:p>
    <w:p w14:paraId="55367076" w14:textId="77777777" w:rsidR="00BB485F" w:rsidRPr="006170F3" w:rsidRDefault="00BB485F" w:rsidP="00BB485F">
      <w:pPr>
        <w:pStyle w:val="Heading4"/>
        <w:keepNext w:val="0"/>
        <w:numPr>
          <w:ilvl w:val="3"/>
          <w:numId w:val="0"/>
        </w:numPr>
        <w:spacing w:before="0"/>
        <w:ind w:hanging="432"/>
        <w:jc w:val="both"/>
        <w:rPr>
          <w:rFonts w:ascii="Calibri Light" w:hAnsi="Calibri Light" w:cs="Calibri"/>
          <w:sz w:val="22"/>
          <w:szCs w:val="22"/>
        </w:rPr>
      </w:pPr>
      <w:r w:rsidRPr="006170F3">
        <w:rPr>
          <w:rFonts w:ascii="Calibri Light" w:hAnsi="Calibri Light" w:cs="Calibri"/>
          <w:sz w:val="22"/>
          <w:szCs w:val="22"/>
        </w:rPr>
        <w:t xml:space="preserve">       </w:t>
      </w:r>
    </w:p>
    <w:p w14:paraId="248546F2" w14:textId="77777777" w:rsidR="00BB485F" w:rsidRPr="006170F3" w:rsidRDefault="00BB485F" w:rsidP="00BB485F">
      <w:pPr>
        <w:pStyle w:val="Heading4"/>
        <w:keepNext w:val="0"/>
        <w:numPr>
          <w:ilvl w:val="3"/>
          <w:numId w:val="0"/>
        </w:numPr>
        <w:spacing w:before="0"/>
        <w:ind w:hanging="432"/>
        <w:jc w:val="both"/>
        <w:rPr>
          <w:rFonts w:ascii="Calibri Light" w:hAnsi="Calibri Light" w:cs="Calibri"/>
          <w:b/>
          <w:sz w:val="22"/>
          <w:szCs w:val="22"/>
        </w:rPr>
      </w:pPr>
      <w:r w:rsidRPr="006170F3">
        <w:rPr>
          <w:rFonts w:ascii="Calibri Light" w:hAnsi="Calibri Light" w:cs="Calibri"/>
          <w:sz w:val="22"/>
          <w:szCs w:val="22"/>
        </w:rPr>
        <w:t xml:space="preserve">       The vendor shall agree and understand that all assessments of liquidated damages shall be within the discretion of Christian County and shall be in addition to, not in lieu of, the rights of Christian County to pursue other appropriate remedies.</w:t>
      </w:r>
    </w:p>
    <w:p w14:paraId="27FF70DB" w14:textId="77777777" w:rsidR="00BB485F" w:rsidRPr="006170F3" w:rsidRDefault="00BB485F" w:rsidP="00BB485F">
      <w:pPr>
        <w:rPr>
          <w:rFonts w:ascii="Calibri Light" w:hAnsi="Calibri Light"/>
          <w:sz w:val="22"/>
          <w:szCs w:val="22"/>
        </w:rPr>
      </w:pPr>
    </w:p>
    <w:p w14:paraId="0D994B37" w14:textId="77777777" w:rsidR="00BB485F" w:rsidRPr="006170F3" w:rsidRDefault="00BB485F" w:rsidP="00BB485F">
      <w:pPr>
        <w:rPr>
          <w:rFonts w:ascii="Calibri Light" w:hAnsi="Calibri Light" w:cs="Calibri"/>
          <w:b/>
          <w:sz w:val="22"/>
          <w:szCs w:val="22"/>
        </w:rPr>
      </w:pPr>
      <w:r w:rsidRPr="006170F3">
        <w:rPr>
          <w:rFonts w:ascii="Calibri Light" w:hAnsi="Calibri Light" w:cs="Calibri"/>
          <w:b/>
          <w:sz w:val="22"/>
          <w:szCs w:val="22"/>
        </w:rPr>
        <w:t>(32) Excused Performance:</w:t>
      </w:r>
    </w:p>
    <w:p w14:paraId="4CE745A9" w14:textId="77777777" w:rsidR="00BB485F" w:rsidRPr="006170F3" w:rsidRDefault="00BB485F" w:rsidP="00BB485F">
      <w:pPr>
        <w:rPr>
          <w:rFonts w:ascii="Calibri Light" w:hAnsi="Calibri Light" w:cs="Calibri"/>
          <w:b/>
          <w:sz w:val="22"/>
          <w:szCs w:val="22"/>
        </w:rPr>
      </w:pPr>
    </w:p>
    <w:p w14:paraId="5F684593"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sz w:val="22"/>
          <w:szCs w:val="22"/>
        </w:rPr>
        <w:t xml:space="preserve">Any failure or delay in performance or payment due to contingencies beyond either party’s reasonable control, including strikes, riots, terrorist acts, compliance with applicable laws or governmental orders, fires, and acts of God, shall not constitute a breach of this agreement. </w:t>
      </w:r>
    </w:p>
    <w:p w14:paraId="3E4208CC" w14:textId="77777777" w:rsidR="00BB485F" w:rsidRPr="006170F3" w:rsidRDefault="00BB485F" w:rsidP="00BB485F">
      <w:pPr>
        <w:rPr>
          <w:rFonts w:ascii="Calibri Light" w:hAnsi="Calibri Light" w:cs="Calibri"/>
          <w:b/>
          <w:sz w:val="22"/>
          <w:szCs w:val="22"/>
        </w:rPr>
      </w:pPr>
    </w:p>
    <w:p w14:paraId="06583F46" w14:textId="77777777" w:rsidR="00BB485F" w:rsidRPr="006170F3" w:rsidRDefault="00BB485F" w:rsidP="00BB485F">
      <w:pPr>
        <w:rPr>
          <w:rFonts w:ascii="Calibri Light" w:hAnsi="Calibri Light" w:cs="Calibri"/>
          <w:b/>
          <w:sz w:val="22"/>
          <w:szCs w:val="22"/>
        </w:rPr>
      </w:pPr>
      <w:r w:rsidRPr="006170F3">
        <w:rPr>
          <w:rFonts w:ascii="Calibri Light" w:hAnsi="Calibri Light" w:cs="Calibri"/>
          <w:b/>
          <w:sz w:val="22"/>
          <w:szCs w:val="22"/>
        </w:rPr>
        <w:t>(33) Cancelling Service:</w:t>
      </w:r>
    </w:p>
    <w:p w14:paraId="028006A6" w14:textId="77777777" w:rsidR="00BB485F" w:rsidRPr="006170F3" w:rsidRDefault="00BB485F" w:rsidP="00BB485F">
      <w:pPr>
        <w:rPr>
          <w:rFonts w:ascii="Calibri Light" w:hAnsi="Calibri Light" w:cs="Calibri"/>
          <w:b/>
          <w:sz w:val="22"/>
          <w:szCs w:val="22"/>
        </w:rPr>
      </w:pPr>
    </w:p>
    <w:p w14:paraId="048BB3D9" w14:textId="77777777" w:rsidR="00BB485F" w:rsidRPr="006170F3" w:rsidRDefault="00BB485F" w:rsidP="00BB485F">
      <w:pPr>
        <w:pStyle w:val="Heading3"/>
        <w:keepNext w:val="0"/>
        <w:numPr>
          <w:ilvl w:val="2"/>
          <w:numId w:val="0"/>
        </w:numPr>
        <w:spacing w:before="0"/>
        <w:ind w:left="720" w:hanging="720"/>
        <w:jc w:val="both"/>
        <w:rPr>
          <w:rFonts w:ascii="Calibri Light" w:hAnsi="Calibri Light" w:cs="Calibri"/>
          <w:b/>
          <w:sz w:val="22"/>
          <w:szCs w:val="22"/>
        </w:rPr>
      </w:pPr>
      <w:r w:rsidRPr="006170F3">
        <w:rPr>
          <w:rFonts w:ascii="Calibri Light" w:hAnsi="Calibri Light" w:cs="Calibri"/>
          <w:sz w:val="22"/>
          <w:szCs w:val="22"/>
        </w:rPr>
        <w:t xml:space="preserve">The Christian County Commission reserves the right to discontinue service at any time by giving a </w:t>
      </w:r>
    </w:p>
    <w:p w14:paraId="7E7F3F62" w14:textId="77777777" w:rsidR="00BB485F" w:rsidRPr="006170F3" w:rsidRDefault="00BB485F" w:rsidP="00BB485F">
      <w:pPr>
        <w:pStyle w:val="Heading3"/>
        <w:keepNext w:val="0"/>
        <w:numPr>
          <w:ilvl w:val="2"/>
          <w:numId w:val="0"/>
        </w:numPr>
        <w:spacing w:before="0"/>
        <w:jc w:val="both"/>
        <w:rPr>
          <w:rFonts w:ascii="Calibri Light" w:hAnsi="Calibri Light" w:cs="Calibri"/>
          <w:b/>
          <w:sz w:val="22"/>
          <w:szCs w:val="22"/>
        </w:rPr>
      </w:pPr>
      <w:proofErr w:type="gramStart"/>
      <w:r w:rsidRPr="006170F3">
        <w:rPr>
          <w:rFonts w:ascii="Calibri Light" w:hAnsi="Calibri Light" w:cs="Calibri"/>
          <w:sz w:val="22"/>
          <w:szCs w:val="22"/>
        </w:rPr>
        <w:lastRenderedPageBreak/>
        <w:t>30 day</w:t>
      </w:r>
      <w:proofErr w:type="gramEnd"/>
      <w:r w:rsidRPr="006170F3">
        <w:rPr>
          <w:rFonts w:ascii="Calibri Light" w:hAnsi="Calibri Light" w:cs="Calibri"/>
          <w:sz w:val="22"/>
          <w:szCs w:val="22"/>
        </w:rPr>
        <w:t xml:space="preserve"> notice. The vendor shall agree and understand that the vendor shall terminate the services upon written notification from Christian County.  The decision by the Christian County Commissioners shall be final and without recourse.</w:t>
      </w:r>
    </w:p>
    <w:p w14:paraId="72AF823C" w14:textId="77777777" w:rsidR="00BB485F" w:rsidRPr="006170F3" w:rsidRDefault="00BB485F" w:rsidP="00BB485F">
      <w:pPr>
        <w:autoSpaceDE w:val="0"/>
        <w:autoSpaceDN w:val="0"/>
        <w:adjustRightInd w:val="0"/>
        <w:rPr>
          <w:rFonts w:ascii="Calibri Light" w:hAnsi="Calibri Light" w:cs="Calibri"/>
          <w:b/>
          <w:bCs/>
          <w:color w:val="000000"/>
          <w:sz w:val="22"/>
          <w:szCs w:val="22"/>
        </w:rPr>
      </w:pPr>
    </w:p>
    <w:p w14:paraId="52241B3A" w14:textId="77777777" w:rsidR="00BB485F" w:rsidRPr="006170F3" w:rsidRDefault="00BB485F" w:rsidP="00BB485F">
      <w:pPr>
        <w:autoSpaceDE w:val="0"/>
        <w:autoSpaceDN w:val="0"/>
        <w:adjustRightInd w:val="0"/>
        <w:rPr>
          <w:rFonts w:ascii="Calibri Light" w:hAnsi="Calibri Light" w:cs="Calibri"/>
          <w:b/>
          <w:bCs/>
          <w:color w:val="000000"/>
          <w:sz w:val="22"/>
          <w:szCs w:val="22"/>
        </w:rPr>
      </w:pPr>
      <w:r w:rsidRPr="006170F3">
        <w:rPr>
          <w:rFonts w:ascii="Calibri Light" w:hAnsi="Calibri Light" w:cs="Calibri"/>
          <w:b/>
          <w:bCs/>
          <w:color w:val="000000"/>
          <w:sz w:val="22"/>
          <w:szCs w:val="22"/>
        </w:rPr>
        <w:t>(34) Determination for Award:</w:t>
      </w:r>
    </w:p>
    <w:p w14:paraId="4E355B68" w14:textId="77777777" w:rsidR="00BB485F" w:rsidRPr="006170F3" w:rsidRDefault="00BB485F" w:rsidP="00BB485F">
      <w:pPr>
        <w:autoSpaceDE w:val="0"/>
        <w:autoSpaceDN w:val="0"/>
        <w:adjustRightInd w:val="0"/>
        <w:rPr>
          <w:rFonts w:ascii="Calibri Light" w:hAnsi="Calibri Light" w:cs="Calibri"/>
          <w:b/>
          <w:bCs/>
          <w:color w:val="000000"/>
          <w:sz w:val="22"/>
          <w:szCs w:val="22"/>
        </w:rPr>
      </w:pPr>
    </w:p>
    <w:p w14:paraId="70008EBA" w14:textId="77777777" w:rsidR="00BB485F" w:rsidRPr="006170F3" w:rsidRDefault="00BB485F" w:rsidP="00BB485F">
      <w:pPr>
        <w:autoSpaceDE w:val="0"/>
        <w:autoSpaceDN w:val="0"/>
        <w:adjustRightInd w:val="0"/>
        <w:jc w:val="both"/>
        <w:rPr>
          <w:rFonts w:ascii="Calibri Light" w:hAnsi="Calibri Light" w:cs="Calibri"/>
          <w:color w:val="000000"/>
          <w:sz w:val="22"/>
          <w:szCs w:val="22"/>
        </w:rPr>
      </w:pPr>
      <w:r w:rsidRPr="006170F3">
        <w:rPr>
          <w:rFonts w:ascii="Calibri Light" w:hAnsi="Calibri Light" w:cs="Calibri"/>
          <w:color w:val="000000"/>
          <w:sz w:val="22"/>
          <w:szCs w:val="22"/>
        </w:rPr>
        <w:t>The award shall be made to the lowest priced and best responsive vendor.  Christian County reserves the right to reject any bid which is determined unacceptable for reasons which may include but are not necessarily limited to: 1) failure of the vendor to meet mandatory general performance specifications; and/or 2) failure of the vendor to meet mandatory technical specifications; and/or, 3) receipt of any information, from any source, regarding delivery of unsatisfactory product or service by the vendor within the past three years.  As deemed in its best interests, Christian County reserves the right to clarify any and all portions of any vendor’s offer.</w:t>
      </w:r>
    </w:p>
    <w:p w14:paraId="60706FA0" w14:textId="77777777" w:rsidR="00BB485F" w:rsidRPr="006170F3" w:rsidRDefault="00BB485F" w:rsidP="00BB485F">
      <w:pPr>
        <w:autoSpaceDE w:val="0"/>
        <w:autoSpaceDN w:val="0"/>
        <w:adjustRightInd w:val="0"/>
        <w:jc w:val="both"/>
        <w:rPr>
          <w:rFonts w:ascii="Calibri Light" w:hAnsi="Calibri Light" w:cs="Calibri"/>
          <w:color w:val="000000"/>
          <w:sz w:val="22"/>
          <w:szCs w:val="22"/>
        </w:rPr>
      </w:pPr>
    </w:p>
    <w:p w14:paraId="54774948" w14:textId="77777777" w:rsidR="00BB485F" w:rsidRPr="006170F3" w:rsidRDefault="00BB485F" w:rsidP="00BB485F">
      <w:pPr>
        <w:jc w:val="both"/>
        <w:rPr>
          <w:rFonts w:ascii="Calibri Light" w:hAnsi="Calibri Light" w:cs="Calibri"/>
          <w:sz w:val="22"/>
          <w:szCs w:val="22"/>
        </w:rPr>
      </w:pPr>
      <w:r w:rsidRPr="006170F3">
        <w:rPr>
          <w:rFonts w:ascii="Calibri Light" w:hAnsi="Calibri Light" w:cs="Calibri"/>
          <w:i/>
          <w:sz w:val="22"/>
          <w:szCs w:val="22"/>
        </w:rPr>
        <w:t xml:space="preserve">Agreements </w:t>
      </w:r>
      <w:r w:rsidRPr="006170F3">
        <w:rPr>
          <w:rFonts w:ascii="Calibri Light" w:hAnsi="Calibri Light" w:cs="Calibri"/>
          <w:sz w:val="22"/>
          <w:szCs w:val="22"/>
        </w:rPr>
        <w:t xml:space="preserve">signed by Christian County must be signed by at least a majority of the members of the </w:t>
      </w:r>
      <w:r w:rsidRPr="006170F3">
        <w:rPr>
          <w:rFonts w:ascii="Calibri Light" w:hAnsi="Calibri Light" w:cs="Calibri"/>
          <w:i/>
          <w:sz w:val="22"/>
          <w:szCs w:val="22"/>
        </w:rPr>
        <w:t>County Commission</w:t>
      </w:r>
      <w:r w:rsidRPr="006170F3">
        <w:rPr>
          <w:rFonts w:ascii="Calibri Light" w:hAnsi="Calibri Light" w:cs="Calibri"/>
          <w:sz w:val="22"/>
          <w:szCs w:val="22"/>
        </w:rPr>
        <w:t xml:space="preserve">.  Agreements must be attested by the </w:t>
      </w:r>
      <w:r w:rsidRPr="006170F3">
        <w:rPr>
          <w:rFonts w:ascii="Calibri Light" w:hAnsi="Calibri Light" w:cs="Calibri"/>
          <w:i/>
          <w:sz w:val="22"/>
          <w:szCs w:val="22"/>
        </w:rPr>
        <w:t>County Clerk</w:t>
      </w:r>
      <w:r w:rsidRPr="006170F3">
        <w:rPr>
          <w:rFonts w:ascii="Calibri Light" w:hAnsi="Calibri Light" w:cs="Calibri"/>
          <w:sz w:val="22"/>
          <w:szCs w:val="22"/>
        </w:rPr>
        <w:t xml:space="preserve"> and approved to form by the </w:t>
      </w:r>
      <w:r w:rsidRPr="006170F3">
        <w:rPr>
          <w:rFonts w:ascii="Calibri Light" w:hAnsi="Calibri Light" w:cs="Calibri"/>
          <w:i/>
          <w:sz w:val="22"/>
          <w:szCs w:val="22"/>
        </w:rPr>
        <w:t>County Counselor</w:t>
      </w:r>
      <w:r w:rsidRPr="006170F3">
        <w:rPr>
          <w:rFonts w:ascii="Calibri Light" w:hAnsi="Calibri Light" w:cs="Calibri"/>
          <w:sz w:val="22"/>
          <w:szCs w:val="22"/>
        </w:rPr>
        <w:t xml:space="preserve">.  In addition, the </w:t>
      </w:r>
      <w:r w:rsidRPr="006170F3">
        <w:rPr>
          <w:rFonts w:ascii="Calibri Light" w:hAnsi="Calibri Light" w:cs="Calibri"/>
          <w:i/>
          <w:sz w:val="22"/>
          <w:szCs w:val="22"/>
        </w:rPr>
        <w:t>County Auditor</w:t>
      </w:r>
      <w:r w:rsidRPr="006170F3">
        <w:rPr>
          <w:rFonts w:ascii="Calibri Light" w:hAnsi="Calibri Light" w:cs="Calibri"/>
          <w:sz w:val="22"/>
          <w:szCs w:val="22"/>
        </w:rPr>
        <w:t xml:space="preserve"> must certify that there is an unencumbered balance available to pay the contract cost.  </w:t>
      </w:r>
    </w:p>
    <w:p w14:paraId="7F43282B" w14:textId="77777777" w:rsidR="00BB485F" w:rsidRPr="006170F3" w:rsidRDefault="00BB485F" w:rsidP="00BB485F">
      <w:pPr>
        <w:rPr>
          <w:rFonts w:ascii="Calibri Light" w:hAnsi="Calibri Light" w:cs="Calibri"/>
          <w:b/>
          <w:sz w:val="22"/>
          <w:szCs w:val="22"/>
        </w:rPr>
      </w:pPr>
    </w:p>
    <w:p w14:paraId="4E68F1BB" w14:textId="77777777" w:rsidR="00BB485F" w:rsidRPr="006170F3" w:rsidRDefault="00BB485F" w:rsidP="00BB485F">
      <w:pPr>
        <w:rPr>
          <w:rFonts w:ascii="Calibri Light" w:hAnsi="Calibri Light" w:cs="Calibri"/>
          <w:sz w:val="22"/>
          <w:szCs w:val="22"/>
        </w:rPr>
      </w:pPr>
      <w:r w:rsidRPr="006170F3">
        <w:rPr>
          <w:rFonts w:ascii="Calibri Light" w:hAnsi="Calibri Light" w:cs="Calibri"/>
          <w:b/>
          <w:sz w:val="22"/>
          <w:szCs w:val="22"/>
        </w:rPr>
        <w:t>(35) Protesting bid award</w:t>
      </w:r>
      <w:r w:rsidRPr="006170F3">
        <w:rPr>
          <w:rFonts w:ascii="Calibri Light" w:hAnsi="Calibri Light" w:cs="Calibri"/>
          <w:sz w:val="22"/>
          <w:szCs w:val="22"/>
        </w:rPr>
        <w:t>:</w:t>
      </w:r>
    </w:p>
    <w:p w14:paraId="2B0E735E" w14:textId="77777777" w:rsidR="00BB485F" w:rsidRPr="006170F3" w:rsidRDefault="00BB485F" w:rsidP="00BB485F">
      <w:pPr>
        <w:rPr>
          <w:rFonts w:ascii="Calibri Light" w:hAnsi="Calibri Light" w:cs="Calibri"/>
          <w:sz w:val="22"/>
          <w:szCs w:val="22"/>
        </w:rPr>
      </w:pPr>
    </w:p>
    <w:p w14:paraId="646CAE38" w14:textId="77777777" w:rsidR="00BB485F" w:rsidRPr="0069279B" w:rsidRDefault="00BB485F" w:rsidP="00BB485F">
      <w:pPr>
        <w:jc w:val="both"/>
        <w:rPr>
          <w:rFonts w:ascii="Calibri Light" w:hAnsi="Calibri Light" w:cs="Calibri"/>
          <w:sz w:val="22"/>
          <w:szCs w:val="22"/>
        </w:rPr>
      </w:pPr>
      <w:r w:rsidRPr="006170F3">
        <w:rPr>
          <w:rFonts w:ascii="Calibri Light" w:hAnsi="Calibri Light" w:cs="Calibri"/>
          <w:sz w:val="22"/>
          <w:szCs w:val="22"/>
        </w:rPr>
        <w:t xml:space="preserve">A bid award protest must be submitted in writing and must be received by the county within ten (10) calendar days after the date of the award.  If the tenth day falls on a Saturday, Sunday or state holiday, the period shall extend to the next business day.  A protest submitted after the ten (10) calendar day period shall not be considered.  The written protest should include the following information: (A) Name, address, and phone number of the protester, (B) Signature of the protester or the protester’s representative, (C) Solicitation product, (D) Detailed statement describing the grounds for the protest; and supporting exhibits, </w:t>
      </w:r>
      <w:r w:rsidRPr="0069279B">
        <w:rPr>
          <w:rFonts w:ascii="Calibri Light" w:hAnsi="Calibri Light" w:cs="Calibri"/>
          <w:sz w:val="22"/>
          <w:szCs w:val="22"/>
        </w:rPr>
        <w:t>evidence, or documentation to substantiate the claim.</w:t>
      </w:r>
    </w:p>
    <w:p w14:paraId="386488B7" w14:textId="77777777" w:rsidR="00BB485F" w:rsidRPr="0069279B" w:rsidRDefault="00BB485F" w:rsidP="00BB485F">
      <w:pPr>
        <w:rPr>
          <w:rFonts w:ascii="Calibri Light" w:hAnsi="Calibri Light" w:cs="Calibri"/>
          <w:b/>
          <w:sz w:val="22"/>
          <w:szCs w:val="22"/>
        </w:rPr>
      </w:pPr>
    </w:p>
    <w:p w14:paraId="03DD9D51" w14:textId="77777777" w:rsidR="00BB485F" w:rsidRPr="0069279B" w:rsidRDefault="00BB485F" w:rsidP="00BB485F">
      <w:pPr>
        <w:rPr>
          <w:rFonts w:ascii="Calibri Light" w:hAnsi="Calibri Light" w:cs="Calibri"/>
          <w:b/>
          <w:sz w:val="22"/>
          <w:szCs w:val="22"/>
        </w:rPr>
      </w:pPr>
      <w:r w:rsidRPr="0069279B">
        <w:rPr>
          <w:rFonts w:ascii="Calibri Light" w:hAnsi="Calibri Light" w:cs="Calibri"/>
          <w:b/>
          <w:sz w:val="22"/>
          <w:szCs w:val="22"/>
        </w:rPr>
        <w:t>(36) Suspension or debarment of Vendor:</w:t>
      </w:r>
    </w:p>
    <w:p w14:paraId="67E8CED1" w14:textId="77777777" w:rsidR="00BB485F" w:rsidRPr="0069279B" w:rsidRDefault="00BB485F" w:rsidP="00BB485F">
      <w:pPr>
        <w:rPr>
          <w:rFonts w:ascii="Calibri Light" w:hAnsi="Calibri Light" w:cs="Calibri"/>
          <w:b/>
          <w:sz w:val="22"/>
          <w:szCs w:val="22"/>
        </w:rPr>
      </w:pPr>
    </w:p>
    <w:p w14:paraId="69531013"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The County Commission may suspend or debar a vendor for cause.  The following shall be sufficient cause for suspension or debarment.  The list is not meant to be all inclusive but shall serve as a guideline for vendor discipline and business ethics:</w:t>
      </w:r>
    </w:p>
    <w:p w14:paraId="329C952D" w14:textId="77777777" w:rsidR="00BB485F" w:rsidRPr="0069279B" w:rsidRDefault="00BB485F" w:rsidP="00BB485F">
      <w:pPr>
        <w:jc w:val="both"/>
        <w:rPr>
          <w:rFonts w:ascii="Calibri Light" w:hAnsi="Calibri Light" w:cs="Calibri"/>
          <w:sz w:val="22"/>
          <w:szCs w:val="22"/>
        </w:rPr>
      </w:pPr>
    </w:p>
    <w:p w14:paraId="3C13A4E2"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Failure to perform in accordance with the terms, conditions and requirements of a contract/purchase order.</w:t>
      </w:r>
    </w:p>
    <w:p w14:paraId="58A93B28" w14:textId="77777777" w:rsidR="00BB485F" w:rsidRPr="0069279B" w:rsidRDefault="00BB485F" w:rsidP="00BB485F">
      <w:pPr>
        <w:jc w:val="both"/>
        <w:rPr>
          <w:rFonts w:ascii="Calibri Light" w:hAnsi="Calibri Light" w:cs="Calibri"/>
          <w:sz w:val="22"/>
          <w:szCs w:val="22"/>
        </w:rPr>
      </w:pPr>
    </w:p>
    <w:p w14:paraId="6F4F4B30"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Violating any federal, state or local law, ordinance or regulation in the performance of a contract/purchase order.</w:t>
      </w:r>
    </w:p>
    <w:p w14:paraId="50047296"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Providing false or misleading information on an application, in a bid, or in correspondence to county offices.</w:t>
      </w:r>
    </w:p>
    <w:p w14:paraId="55ACD1F6"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Failure to honor a bid for the length of time specified.</w:t>
      </w:r>
    </w:p>
    <w:p w14:paraId="61FFB2AA" w14:textId="77777777" w:rsidR="00BB485F" w:rsidRPr="0069279B" w:rsidRDefault="00BB485F" w:rsidP="00BB485F">
      <w:pPr>
        <w:jc w:val="both"/>
        <w:rPr>
          <w:rFonts w:ascii="Calibri Light" w:hAnsi="Calibri Light" w:cs="Calibri"/>
          <w:sz w:val="22"/>
          <w:szCs w:val="22"/>
        </w:rPr>
      </w:pPr>
    </w:p>
    <w:p w14:paraId="29761DF8"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Colluding with others to restrain competition. Obtaining information, by whatever means, related to a proposal submitted by a competitor in response to a request for proposal in order to obtain an unfair advantage during the negotiation process.</w:t>
      </w:r>
    </w:p>
    <w:p w14:paraId="33687063" w14:textId="77777777" w:rsidR="00BB485F" w:rsidRPr="0069279B" w:rsidRDefault="00BB485F" w:rsidP="00BB485F">
      <w:pPr>
        <w:rPr>
          <w:rFonts w:ascii="Calibri Light" w:hAnsi="Calibri Light" w:cs="Calibri"/>
          <w:sz w:val="22"/>
          <w:szCs w:val="22"/>
        </w:rPr>
      </w:pPr>
    </w:p>
    <w:p w14:paraId="48AC4FC5"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lastRenderedPageBreak/>
        <w:t>Contacting bid evaluators or any other person who may have influence over the award, without authorization from the County Commission, for the purpose of influencing the award of a contract; or giving gifts, meals, trips or any other thing of value or a monetary advantage for personal benefit, directly or indirectly, to an employee of the county or to any evaluator of bids/proposals.</w:t>
      </w:r>
    </w:p>
    <w:p w14:paraId="157D0F30" w14:textId="77777777" w:rsidR="00BB485F" w:rsidRPr="0069279B" w:rsidRDefault="00BB485F" w:rsidP="00BB485F">
      <w:pPr>
        <w:jc w:val="both"/>
        <w:rPr>
          <w:rFonts w:ascii="Calibri Light" w:hAnsi="Calibri Light" w:cs="Calibri"/>
          <w:sz w:val="22"/>
          <w:szCs w:val="22"/>
        </w:rPr>
      </w:pPr>
    </w:p>
    <w:p w14:paraId="79BC5703"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 xml:space="preserve">The vendor may appeal suspension or debarment by submitting a written request to the County Commission within fifteen (15) calendar days after receipt of the formal notice.  The vendor must provide specific evidence and reasons why the suspension or debarment is not necessary.  On the basis of this information, the suspension may be modified, rescinded, or affirmed.  The decision shall be final and mailed to all parties.  </w:t>
      </w:r>
    </w:p>
    <w:p w14:paraId="4962FF3B" w14:textId="77777777" w:rsidR="00BB485F" w:rsidRDefault="00BB485F" w:rsidP="00BB485F">
      <w:pPr>
        <w:rPr>
          <w:rFonts w:ascii="Calibri Light" w:hAnsi="Calibri Light" w:cs="Calibri"/>
        </w:rPr>
      </w:pPr>
    </w:p>
    <w:p w14:paraId="40BDC4C0" w14:textId="77777777" w:rsidR="00BB485F" w:rsidRPr="0069279B" w:rsidRDefault="00BB485F" w:rsidP="00BB485F">
      <w:pPr>
        <w:rPr>
          <w:rFonts w:ascii="Calibri Light" w:hAnsi="Calibri Light" w:cs="Calibri"/>
          <w:b/>
        </w:rPr>
      </w:pPr>
      <w:r w:rsidRPr="0069279B">
        <w:rPr>
          <w:rFonts w:ascii="Calibri Light" w:hAnsi="Calibri Light" w:cs="Calibri"/>
          <w:b/>
        </w:rPr>
        <w:t>(37) PRICING SHEET</w:t>
      </w:r>
    </w:p>
    <w:p w14:paraId="4B31E220" w14:textId="77777777" w:rsidR="00BB485F" w:rsidRPr="009440C1" w:rsidRDefault="00BB485F" w:rsidP="00BB485F">
      <w:pPr>
        <w:jc w:val="center"/>
        <w:rPr>
          <w:rFonts w:ascii="Calibri Light" w:hAnsi="Calibri Light" w:cs="Calibri"/>
          <w:b/>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020"/>
        <w:gridCol w:w="1911"/>
        <w:gridCol w:w="2157"/>
      </w:tblGrid>
      <w:tr w:rsidR="00BB485F" w:rsidRPr="009440C1" w14:paraId="17006FA6" w14:textId="77777777" w:rsidTr="00BB485F">
        <w:tc>
          <w:tcPr>
            <w:tcW w:w="2974" w:type="dxa"/>
            <w:shd w:val="clear" w:color="auto" w:fill="auto"/>
          </w:tcPr>
          <w:p w14:paraId="53BCC070" w14:textId="77777777" w:rsidR="00BB485F" w:rsidRPr="009440C1" w:rsidRDefault="00BB485F" w:rsidP="00502EA9">
            <w:pPr>
              <w:rPr>
                <w:rFonts w:ascii="Calibri Light" w:hAnsi="Calibri Light" w:cs="Calibri"/>
                <w:b/>
              </w:rPr>
            </w:pPr>
            <w:r w:rsidRPr="009440C1">
              <w:rPr>
                <w:rFonts w:ascii="Calibri Light" w:hAnsi="Calibri Light" w:cs="Calibri"/>
                <w:b/>
              </w:rPr>
              <w:t>Product/Service</w:t>
            </w:r>
          </w:p>
        </w:tc>
        <w:tc>
          <w:tcPr>
            <w:tcW w:w="2020" w:type="dxa"/>
            <w:shd w:val="clear" w:color="auto" w:fill="auto"/>
          </w:tcPr>
          <w:p w14:paraId="0B2F683A" w14:textId="77777777" w:rsidR="00BB485F" w:rsidRPr="009440C1" w:rsidRDefault="00BB485F" w:rsidP="00502EA9">
            <w:pPr>
              <w:rPr>
                <w:rFonts w:ascii="Calibri Light" w:hAnsi="Calibri Light" w:cs="Calibri"/>
                <w:b/>
              </w:rPr>
            </w:pPr>
            <w:r w:rsidRPr="009440C1">
              <w:rPr>
                <w:rFonts w:ascii="Calibri Light" w:hAnsi="Calibri Light" w:cs="Calibri"/>
                <w:b/>
              </w:rPr>
              <w:t>Size/Type</w:t>
            </w:r>
          </w:p>
        </w:tc>
        <w:tc>
          <w:tcPr>
            <w:tcW w:w="1911" w:type="dxa"/>
            <w:shd w:val="clear" w:color="auto" w:fill="auto"/>
          </w:tcPr>
          <w:p w14:paraId="34BE1CE3" w14:textId="77777777" w:rsidR="00BB485F" w:rsidRPr="009440C1" w:rsidRDefault="00BB485F" w:rsidP="00502EA9">
            <w:pPr>
              <w:rPr>
                <w:rFonts w:ascii="Calibri Light" w:hAnsi="Calibri Light" w:cs="Calibri"/>
                <w:b/>
              </w:rPr>
            </w:pPr>
            <w:r w:rsidRPr="009440C1">
              <w:rPr>
                <w:rFonts w:ascii="Calibri Light" w:hAnsi="Calibri Light" w:cs="Calibri"/>
                <w:b/>
              </w:rPr>
              <w:t xml:space="preserve">Frequency </w:t>
            </w:r>
          </w:p>
        </w:tc>
        <w:tc>
          <w:tcPr>
            <w:tcW w:w="2157" w:type="dxa"/>
            <w:shd w:val="clear" w:color="auto" w:fill="auto"/>
          </w:tcPr>
          <w:p w14:paraId="7C67038F" w14:textId="77777777" w:rsidR="00BB485F" w:rsidRPr="009440C1" w:rsidRDefault="00BB485F" w:rsidP="00502EA9">
            <w:pPr>
              <w:rPr>
                <w:rFonts w:ascii="Calibri Light" w:hAnsi="Calibri Light" w:cs="Calibri"/>
                <w:b/>
              </w:rPr>
            </w:pPr>
            <w:r w:rsidRPr="009440C1">
              <w:rPr>
                <w:rFonts w:ascii="Calibri Light" w:hAnsi="Calibri Light" w:cs="Calibri"/>
                <w:b/>
              </w:rPr>
              <w:t>Price (includes all fees)</w:t>
            </w:r>
          </w:p>
        </w:tc>
      </w:tr>
      <w:tr w:rsidR="00BB485F" w:rsidRPr="009440C1" w14:paraId="49F14447" w14:textId="77777777" w:rsidTr="00BB485F">
        <w:tc>
          <w:tcPr>
            <w:tcW w:w="2974" w:type="dxa"/>
            <w:shd w:val="clear" w:color="auto" w:fill="auto"/>
          </w:tcPr>
          <w:p w14:paraId="06C7FFF6" w14:textId="77777777" w:rsidR="00BB485F" w:rsidRPr="009440C1" w:rsidRDefault="00BB485F" w:rsidP="00502EA9">
            <w:pPr>
              <w:rPr>
                <w:rFonts w:ascii="Calibri Light" w:hAnsi="Calibri Light" w:cs="Calibri"/>
              </w:rPr>
            </w:pPr>
          </w:p>
          <w:p w14:paraId="41B32CE0" w14:textId="77777777" w:rsidR="00BB485F" w:rsidRPr="009440C1" w:rsidRDefault="00BB485F" w:rsidP="00502EA9">
            <w:pPr>
              <w:rPr>
                <w:rFonts w:ascii="Calibri Light" w:hAnsi="Calibri Light" w:cs="Calibri"/>
              </w:rPr>
            </w:pPr>
          </w:p>
          <w:p w14:paraId="11CD632C" w14:textId="77777777" w:rsidR="00BB485F" w:rsidRPr="009440C1" w:rsidRDefault="00BB485F" w:rsidP="00502EA9">
            <w:pPr>
              <w:rPr>
                <w:rFonts w:ascii="Calibri Light" w:hAnsi="Calibri Light" w:cs="Calibri"/>
              </w:rPr>
            </w:pPr>
          </w:p>
          <w:p w14:paraId="0F6241A4" w14:textId="77777777" w:rsidR="00BB485F" w:rsidRPr="009440C1" w:rsidRDefault="00BB485F" w:rsidP="00502EA9">
            <w:pPr>
              <w:rPr>
                <w:rFonts w:ascii="Calibri Light" w:hAnsi="Calibri Light" w:cs="Calibri"/>
              </w:rPr>
            </w:pPr>
          </w:p>
          <w:p w14:paraId="477CDBF6" w14:textId="77777777" w:rsidR="00BB485F" w:rsidRPr="009440C1" w:rsidRDefault="00BB485F" w:rsidP="00502EA9">
            <w:pPr>
              <w:rPr>
                <w:rFonts w:ascii="Calibri Light" w:hAnsi="Calibri Light" w:cs="Calibri"/>
              </w:rPr>
            </w:pPr>
          </w:p>
        </w:tc>
        <w:tc>
          <w:tcPr>
            <w:tcW w:w="2020" w:type="dxa"/>
            <w:shd w:val="clear" w:color="auto" w:fill="auto"/>
          </w:tcPr>
          <w:p w14:paraId="1C0F4CBA" w14:textId="77777777" w:rsidR="00BB485F" w:rsidRPr="009440C1" w:rsidRDefault="00BB485F" w:rsidP="00502EA9">
            <w:pPr>
              <w:rPr>
                <w:rFonts w:ascii="Calibri Light" w:hAnsi="Calibri Light" w:cs="Calibri"/>
              </w:rPr>
            </w:pPr>
          </w:p>
        </w:tc>
        <w:tc>
          <w:tcPr>
            <w:tcW w:w="1911" w:type="dxa"/>
            <w:shd w:val="clear" w:color="auto" w:fill="auto"/>
          </w:tcPr>
          <w:p w14:paraId="11FF45AD" w14:textId="77777777" w:rsidR="00BB485F" w:rsidRPr="009440C1" w:rsidRDefault="00BB485F" w:rsidP="00502EA9">
            <w:pPr>
              <w:rPr>
                <w:rFonts w:ascii="Calibri Light" w:hAnsi="Calibri Light" w:cs="Calibri"/>
              </w:rPr>
            </w:pPr>
          </w:p>
        </w:tc>
        <w:tc>
          <w:tcPr>
            <w:tcW w:w="2157" w:type="dxa"/>
            <w:shd w:val="clear" w:color="auto" w:fill="auto"/>
          </w:tcPr>
          <w:p w14:paraId="0920C9FA" w14:textId="77777777" w:rsidR="00BB485F" w:rsidRPr="009440C1" w:rsidRDefault="00BB485F" w:rsidP="00502EA9">
            <w:pPr>
              <w:rPr>
                <w:rFonts w:ascii="Calibri Light" w:hAnsi="Calibri Light" w:cs="Calibri"/>
              </w:rPr>
            </w:pPr>
          </w:p>
        </w:tc>
      </w:tr>
      <w:tr w:rsidR="00BB485F" w:rsidRPr="009440C1" w14:paraId="293BD24F" w14:textId="77777777" w:rsidTr="00BB485F">
        <w:tc>
          <w:tcPr>
            <w:tcW w:w="2974" w:type="dxa"/>
            <w:shd w:val="clear" w:color="auto" w:fill="auto"/>
          </w:tcPr>
          <w:p w14:paraId="47D52412" w14:textId="77777777" w:rsidR="00BB485F" w:rsidRPr="009440C1" w:rsidRDefault="00BB485F" w:rsidP="00502EA9">
            <w:pPr>
              <w:rPr>
                <w:rFonts w:ascii="Calibri Light" w:hAnsi="Calibri Light" w:cs="Calibri"/>
              </w:rPr>
            </w:pPr>
          </w:p>
          <w:p w14:paraId="56D59CEE" w14:textId="77777777" w:rsidR="00BB485F" w:rsidRPr="009440C1" w:rsidRDefault="00BB485F" w:rsidP="00502EA9">
            <w:pPr>
              <w:rPr>
                <w:rFonts w:ascii="Calibri Light" w:hAnsi="Calibri Light" w:cs="Calibri"/>
              </w:rPr>
            </w:pPr>
          </w:p>
          <w:p w14:paraId="5BF240DC" w14:textId="77777777" w:rsidR="00BB485F" w:rsidRPr="009440C1" w:rsidRDefault="00BB485F" w:rsidP="00502EA9">
            <w:pPr>
              <w:rPr>
                <w:rFonts w:ascii="Calibri Light" w:hAnsi="Calibri Light" w:cs="Calibri"/>
              </w:rPr>
            </w:pPr>
          </w:p>
          <w:p w14:paraId="77AF0F0F" w14:textId="77777777" w:rsidR="00BB485F" w:rsidRPr="009440C1" w:rsidRDefault="00BB485F" w:rsidP="00502EA9">
            <w:pPr>
              <w:rPr>
                <w:rFonts w:ascii="Calibri Light" w:hAnsi="Calibri Light" w:cs="Calibri"/>
              </w:rPr>
            </w:pPr>
          </w:p>
          <w:p w14:paraId="11E1BC2C" w14:textId="77777777" w:rsidR="00BB485F" w:rsidRPr="009440C1" w:rsidRDefault="00BB485F" w:rsidP="00502EA9">
            <w:pPr>
              <w:rPr>
                <w:rFonts w:ascii="Calibri Light" w:hAnsi="Calibri Light" w:cs="Calibri"/>
              </w:rPr>
            </w:pPr>
          </w:p>
        </w:tc>
        <w:tc>
          <w:tcPr>
            <w:tcW w:w="2020" w:type="dxa"/>
            <w:shd w:val="clear" w:color="auto" w:fill="auto"/>
          </w:tcPr>
          <w:p w14:paraId="1BFC9211" w14:textId="77777777" w:rsidR="00BB485F" w:rsidRPr="009440C1" w:rsidRDefault="00BB485F" w:rsidP="00502EA9">
            <w:pPr>
              <w:rPr>
                <w:rFonts w:ascii="Calibri Light" w:hAnsi="Calibri Light" w:cs="Calibri"/>
              </w:rPr>
            </w:pPr>
          </w:p>
        </w:tc>
        <w:tc>
          <w:tcPr>
            <w:tcW w:w="1911" w:type="dxa"/>
            <w:shd w:val="clear" w:color="auto" w:fill="auto"/>
          </w:tcPr>
          <w:p w14:paraId="437C64DA" w14:textId="77777777" w:rsidR="00BB485F" w:rsidRPr="009440C1" w:rsidRDefault="00BB485F" w:rsidP="00502EA9">
            <w:pPr>
              <w:rPr>
                <w:rFonts w:ascii="Calibri Light" w:hAnsi="Calibri Light" w:cs="Calibri"/>
              </w:rPr>
            </w:pPr>
          </w:p>
        </w:tc>
        <w:tc>
          <w:tcPr>
            <w:tcW w:w="2157" w:type="dxa"/>
            <w:shd w:val="clear" w:color="auto" w:fill="auto"/>
          </w:tcPr>
          <w:p w14:paraId="1635CE66" w14:textId="77777777" w:rsidR="00BB485F" w:rsidRPr="009440C1" w:rsidRDefault="00BB485F" w:rsidP="00502EA9">
            <w:pPr>
              <w:rPr>
                <w:rFonts w:ascii="Calibri Light" w:hAnsi="Calibri Light" w:cs="Calibri"/>
              </w:rPr>
            </w:pPr>
          </w:p>
        </w:tc>
      </w:tr>
      <w:tr w:rsidR="00BB485F" w:rsidRPr="009440C1" w14:paraId="19C2FBF8" w14:textId="77777777" w:rsidTr="00BB485F">
        <w:tc>
          <w:tcPr>
            <w:tcW w:w="2974" w:type="dxa"/>
            <w:shd w:val="clear" w:color="auto" w:fill="auto"/>
          </w:tcPr>
          <w:p w14:paraId="76FFDD77" w14:textId="77777777" w:rsidR="00BB485F" w:rsidRPr="009440C1" w:rsidRDefault="00BB485F" w:rsidP="00502EA9">
            <w:pPr>
              <w:rPr>
                <w:rFonts w:ascii="Calibri Light" w:hAnsi="Calibri Light" w:cs="Calibri"/>
              </w:rPr>
            </w:pPr>
          </w:p>
          <w:p w14:paraId="50E003FB" w14:textId="77777777" w:rsidR="00BB485F" w:rsidRPr="009440C1" w:rsidRDefault="00BB485F" w:rsidP="00502EA9">
            <w:pPr>
              <w:rPr>
                <w:rFonts w:ascii="Calibri Light" w:hAnsi="Calibri Light" w:cs="Calibri"/>
              </w:rPr>
            </w:pPr>
          </w:p>
          <w:p w14:paraId="3D05A7CC" w14:textId="77777777" w:rsidR="00BB485F" w:rsidRPr="009440C1" w:rsidRDefault="00BB485F" w:rsidP="00502EA9">
            <w:pPr>
              <w:rPr>
                <w:rFonts w:ascii="Calibri Light" w:hAnsi="Calibri Light" w:cs="Calibri"/>
              </w:rPr>
            </w:pPr>
          </w:p>
          <w:p w14:paraId="1D03215E" w14:textId="77777777" w:rsidR="00BB485F" w:rsidRPr="009440C1" w:rsidRDefault="00BB485F" w:rsidP="00502EA9">
            <w:pPr>
              <w:rPr>
                <w:rFonts w:ascii="Calibri Light" w:hAnsi="Calibri Light" w:cs="Calibri"/>
              </w:rPr>
            </w:pPr>
          </w:p>
          <w:p w14:paraId="1C23C7FA" w14:textId="77777777" w:rsidR="00BB485F" w:rsidRPr="009440C1" w:rsidRDefault="00BB485F" w:rsidP="00502EA9">
            <w:pPr>
              <w:rPr>
                <w:rFonts w:ascii="Calibri Light" w:hAnsi="Calibri Light" w:cs="Calibri"/>
              </w:rPr>
            </w:pPr>
          </w:p>
        </w:tc>
        <w:tc>
          <w:tcPr>
            <w:tcW w:w="2020" w:type="dxa"/>
            <w:shd w:val="clear" w:color="auto" w:fill="auto"/>
          </w:tcPr>
          <w:p w14:paraId="23BB7779" w14:textId="77777777" w:rsidR="00BB485F" w:rsidRPr="009440C1" w:rsidRDefault="00BB485F" w:rsidP="00502EA9">
            <w:pPr>
              <w:rPr>
                <w:rFonts w:ascii="Calibri Light" w:hAnsi="Calibri Light" w:cs="Calibri"/>
              </w:rPr>
            </w:pPr>
          </w:p>
        </w:tc>
        <w:tc>
          <w:tcPr>
            <w:tcW w:w="1911" w:type="dxa"/>
            <w:shd w:val="clear" w:color="auto" w:fill="auto"/>
          </w:tcPr>
          <w:p w14:paraId="69E31287" w14:textId="77777777" w:rsidR="00BB485F" w:rsidRPr="009440C1" w:rsidRDefault="00BB485F" w:rsidP="00502EA9">
            <w:pPr>
              <w:rPr>
                <w:rFonts w:ascii="Calibri Light" w:hAnsi="Calibri Light" w:cs="Calibri"/>
              </w:rPr>
            </w:pPr>
          </w:p>
        </w:tc>
        <w:tc>
          <w:tcPr>
            <w:tcW w:w="2157" w:type="dxa"/>
            <w:shd w:val="clear" w:color="auto" w:fill="auto"/>
          </w:tcPr>
          <w:p w14:paraId="474AC060" w14:textId="77777777" w:rsidR="00BB485F" w:rsidRPr="009440C1" w:rsidRDefault="00BB485F" w:rsidP="00502EA9">
            <w:pPr>
              <w:rPr>
                <w:rFonts w:ascii="Calibri Light" w:hAnsi="Calibri Light" w:cs="Calibri"/>
              </w:rPr>
            </w:pPr>
          </w:p>
        </w:tc>
      </w:tr>
      <w:tr w:rsidR="00BB485F" w:rsidRPr="009440C1" w14:paraId="08CE7209" w14:textId="77777777" w:rsidTr="00BB485F">
        <w:tc>
          <w:tcPr>
            <w:tcW w:w="2974" w:type="dxa"/>
            <w:shd w:val="clear" w:color="auto" w:fill="auto"/>
          </w:tcPr>
          <w:p w14:paraId="68490B72" w14:textId="77777777" w:rsidR="00BB485F" w:rsidRDefault="00BB485F" w:rsidP="00502EA9">
            <w:pPr>
              <w:rPr>
                <w:rFonts w:ascii="Calibri Light" w:hAnsi="Calibri Light" w:cs="Calibri"/>
              </w:rPr>
            </w:pPr>
          </w:p>
          <w:p w14:paraId="5548F0A6" w14:textId="77777777" w:rsidR="00BB485F" w:rsidRDefault="00BB485F" w:rsidP="00502EA9">
            <w:pPr>
              <w:rPr>
                <w:rFonts w:ascii="Calibri Light" w:hAnsi="Calibri Light" w:cs="Calibri"/>
              </w:rPr>
            </w:pPr>
          </w:p>
          <w:p w14:paraId="6A450125" w14:textId="77777777" w:rsidR="00BB485F" w:rsidRPr="009440C1" w:rsidRDefault="00BB485F" w:rsidP="00502EA9">
            <w:pPr>
              <w:rPr>
                <w:rFonts w:ascii="Calibri Light" w:hAnsi="Calibri Light" w:cs="Calibri"/>
              </w:rPr>
            </w:pPr>
          </w:p>
          <w:p w14:paraId="7449D768" w14:textId="77777777" w:rsidR="00BB485F" w:rsidRPr="009440C1" w:rsidRDefault="00BB485F" w:rsidP="00502EA9">
            <w:pPr>
              <w:rPr>
                <w:rFonts w:ascii="Calibri Light" w:hAnsi="Calibri Light" w:cs="Calibri"/>
              </w:rPr>
            </w:pPr>
          </w:p>
          <w:p w14:paraId="4FD9B15C" w14:textId="77777777" w:rsidR="00BB485F" w:rsidRPr="009440C1" w:rsidRDefault="00BB485F" w:rsidP="00502EA9">
            <w:pPr>
              <w:rPr>
                <w:rFonts w:ascii="Calibri Light" w:hAnsi="Calibri Light" w:cs="Calibri"/>
              </w:rPr>
            </w:pPr>
          </w:p>
          <w:p w14:paraId="6D75E492" w14:textId="77777777" w:rsidR="00BB485F" w:rsidRPr="009440C1" w:rsidRDefault="00BB485F" w:rsidP="00502EA9">
            <w:pPr>
              <w:rPr>
                <w:rFonts w:ascii="Calibri Light" w:hAnsi="Calibri Light" w:cs="Calibri"/>
              </w:rPr>
            </w:pPr>
          </w:p>
          <w:p w14:paraId="5ECEA02F" w14:textId="77777777" w:rsidR="00BB485F" w:rsidRPr="009440C1" w:rsidRDefault="00BB485F" w:rsidP="00502EA9">
            <w:pPr>
              <w:rPr>
                <w:rFonts w:ascii="Calibri Light" w:hAnsi="Calibri Light" w:cs="Calibri"/>
              </w:rPr>
            </w:pPr>
          </w:p>
        </w:tc>
        <w:tc>
          <w:tcPr>
            <w:tcW w:w="2020" w:type="dxa"/>
            <w:shd w:val="clear" w:color="auto" w:fill="auto"/>
          </w:tcPr>
          <w:p w14:paraId="37E421B0" w14:textId="77777777" w:rsidR="00BB485F" w:rsidRPr="009440C1" w:rsidRDefault="00BB485F" w:rsidP="00502EA9">
            <w:pPr>
              <w:rPr>
                <w:rFonts w:ascii="Calibri Light" w:hAnsi="Calibri Light" w:cs="Calibri"/>
              </w:rPr>
            </w:pPr>
          </w:p>
        </w:tc>
        <w:tc>
          <w:tcPr>
            <w:tcW w:w="1911" w:type="dxa"/>
            <w:shd w:val="clear" w:color="auto" w:fill="auto"/>
          </w:tcPr>
          <w:p w14:paraId="45ED2505" w14:textId="77777777" w:rsidR="00BB485F" w:rsidRPr="009440C1" w:rsidRDefault="00BB485F" w:rsidP="00502EA9">
            <w:pPr>
              <w:rPr>
                <w:rFonts w:ascii="Calibri Light" w:hAnsi="Calibri Light" w:cs="Calibri"/>
              </w:rPr>
            </w:pPr>
          </w:p>
        </w:tc>
        <w:tc>
          <w:tcPr>
            <w:tcW w:w="2157" w:type="dxa"/>
            <w:shd w:val="clear" w:color="auto" w:fill="auto"/>
          </w:tcPr>
          <w:p w14:paraId="35B2009E" w14:textId="77777777" w:rsidR="00BB485F" w:rsidRPr="009440C1" w:rsidRDefault="00BB485F" w:rsidP="00502EA9">
            <w:pPr>
              <w:rPr>
                <w:rFonts w:ascii="Calibri Light" w:hAnsi="Calibri Light" w:cs="Calibri"/>
              </w:rPr>
            </w:pPr>
          </w:p>
        </w:tc>
      </w:tr>
      <w:tr w:rsidR="00BB485F" w:rsidRPr="009440C1" w14:paraId="0F1E3CFB" w14:textId="77777777" w:rsidTr="00BB485F">
        <w:tc>
          <w:tcPr>
            <w:tcW w:w="2974" w:type="dxa"/>
            <w:shd w:val="clear" w:color="auto" w:fill="auto"/>
          </w:tcPr>
          <w:p w14:paraId="72F9856E" w14:textId="77777777" w:rsidR="00BB485F" w:rsidRDefault="00BB485F" w:rsidP="00502EA9">
            <w:pPr>
              <w:rPr>
                <w:rFonts w:ascii="Calibri Light" w:hAnsi="Calibri Light" w:cs="Calibri"/>
              </w:rPr>
            </w:pPr>
          </w:p>
          <w:p w14:paraId="6980B5B5" w14:textId="77777777" w:rsidR="00BB485F" w:rsidRDefault="00BB485F" w:rsidP="00502EA9">
            <w:pPr>
              <w:rPr>
                <w:rFonts w:ascii="Calibri Light" w:hAnsi="Calibri Light" w:cs="Calibri"/>
              </w:rPr>
            </w:pPr>
          </w:p>
          <w:p w14:paraId="09C7DE90" w14:textId="77777777" w:rsidR="00BB485F" w:rsidRDefault="00BB485F" w:rsidP="00502EA9">
            <w:pPr>
              <w:rPr>
                <w:rFonts w:ascii="Calibri Light" w:hAnsi="Calibri Light" w:cs="Calibri"/>
              </w:rPr>
            </w:pPr>
          </w:p>
          <w:p w14:paraId="53B1ECD0" w14:textId="77777777" w:rsidR="00BB485F" w:rsidRDefault="00BB485F" w:rsidP="00502EA9">
            <w:pPr>
              <w:rPr>
                <w:rFonts w:ascii="Calibri Light" w:hAnsi="Calibri Light" w:cs="Calibri"/>
              </w:rPr>
            </w:pPr>
          </w:p>
          <w:p w14:paraId="6BD6D1BC" w14:textId="77777777" w:rsidR="00BB485F" w:rsidRDefault="00BB485F" w:rsidP="00502EA9">
            <w:pPr>
              <w:rPr>
                <w:rFonts w:ascii="Calibri Light" w:hAnsi="Calibri Light" w:cs="Calibri"/>
              </w:rPr>
            </w:pPr>
          </w:p>
          <w:p w14:paraId="2B3901E6" w14:textId="77777777" w:rsidR="00BB485F" w:rsidRDefault="00BB485F" w:rsidP="00502EA9">
            <w:pPr>
              <w:rPr>
                <w:rFonts w:ascii="Calibri Light" w:hAnsi="Calibri Light" w:cs="Calibri"/>
              </w:rPr>
            </w:pPr>
          </w:p>
          <w:p w14:paraId="450A9DE9" w14:textId="77777777" w:rsidR="00BB485F" w:rsidRDefault="00BB485F" w:rsidP="00502EA9">
            <w:pPr>
              <w:rPr>
                <w:rFonts w:ascii="Calibri Light" w:hAnsi="Calibri Light" w:cs="Calibri"/>
              </w:rPr>
            </w:pPr>
          </w:p>
        </w:tc>
        <w:tc>
          <w:tcPr>
            <w:tcW w:w="2020" w:type="dxa"/>
            <w:shd w:val="clear" w:color="auto" w:fill="auto"/>
          </w:tcPr>
          <w:p w14:paraId="4358C6D1" w14:textId="77777777" w:rsidR="00BB485F" w:rsidRPr="009440C1" w:rsidRDefault="00BB485F" w:rsidP="00502EA9">
            <w:pPr>
              <w:rPr>
                <w:rFonts w:ascii="Calibri Light" w:hAnsi="Calibri Light" w:cs="Calibri"/>
              </w:rPr>
            </w:pPr>
          </w:p>
        </w:tc>
        <w:tc>
          <w:tcPr>
            <w:tcW w:w="1911" w:type="dxa"/>
            <w:shd w:val="clear" w:color="auto" w:fill="auto"/>
          </w:tcPr>
          <w:p w14:paraId="3FD00B3B" w14:textId="77777777" w:rsidR="00BB485F" w:rsidRPr="009440C1" w:rsidRDefault="00BB485F" w:rsidP="00502EA9">
            <w:pPr>
              <w:rPr>
                <w:rFonts w:ascii="Calibri Light" w:hAnsi="Calibri Light" w:cs="Calibri"/>
              </w:rPr>
            </w:pPr>
          </w:p>
        </w:tc>
        <w:tc>
          <w:tcPr>
            <w:tcW w:w="2157" w:type="dxa"/>
            <w:shd w:val="clear" w:color="auto" w:fill="auto"/>
          </w:tcPr>
          <w:p w14:paraId="2B4B9EF7" w14:textId="77777777" w:rsidR="00BB485F" w:rsidRPr="009440C1" w:rsidRDefault="00BB485F" w:rsidP="00502EA9">
            <w:pPr>
              <w:rPr>
                <w:rFonts w:ascii="Calibri Light" w:hAnsi="Calibri Light" w:cs="Calibri"/>
              </w:rPr>
            </w:pPr>
          </w:p>
        </w:tc>
      </w:tr>
    </w:tbl>
    <w:p w14:paraId="131A9DBC" w14:textId="77777777" w:rsidR="00BB485F" w:rsidRPr="009440C1" w:rsidRDefault="00BB485F" w:rsidP="00BB485F">
      <w:pPr>
        <w:tabs>
          <w:tab w:val="left" w:pos="480"/>
          <w:tab w:val="left" w:pos="1318"/>
          <w:tab w:val="left" w:pos="2404"/>
          <w:tab w:val="left" w:pos="3960"/>
          <w:tab w:val="left" w:pos="4410"/>
          <w:tab w:val="left" w:pos="5310"/>
        </w:tabs>
        <w:spacing w:line="-240" w:lineRule="auto"/>
        <w:rPr>
          <w:rFonts w:ascii="Calibri Light" w:hAnsi="Calibri Light" w:cs="Calibri"/>
        </w:rPr>
      </w:pPr>
    </w:p>
    <w:p w14:paraId="7F21FB47" w14:textId="77777777" w:rsidR="00BB485F" w:rsidRPr="009440C1" w:rsidRDefault="00BB485F" w:rsidP="00BB485F">
      <w:pPr>
        <w:tabs>
          <w:tab w:val="left" w:pos="2490"/>
        </w:tabs>
        <w:rPr>
          <w:rFonts w:ascii="Calibri Light" w:hAnsi="Calibri Light" w:cs="Calibri"/>
          <w:b/>
          <w:sz w:val="28"/>
          <w:szCs w:val="28"/>
        </w:rPr>
      </w:pPr>
    </w:p>
    <w:p w14:paraId="2A771AB0" w14:textId="77777777" w:rsidR="00BB485F" w:rsidRDefault="00BB485F" w:rsidP="00BB485F">
      <w:pPr>
        <w:tabs>
          <w:tab w:val="left" w:pos="2490"/>
        </w:tabs>
        <w:rPr>
          <w:rFonts w:ascii="Calibri Light" w:hAnsi="Calibri Light" w:cs="Calibri"/>
          <w:b/>
        </w:rPr>
      </w:pPr>
    </w:p>
    <w:p w14:paraId="745C9C92" w14:textId="77777777" w:rsidR="00BB485F" w:rsidRDefault="00BB485F" w:rsidP="00BB485F">
      <w:pPr>
        <w:tabs>
          <w:tab w:val="left" w:pos="2490"/>
        </w:tabs>
        <w:rPr>
          <w:rFonts w:ascii="Calibri Light" w:hAnsi="Calibri Light" w:cs="Calibri"/>
          <w:b/>
        </w:rPr>
      </w:pPr>
    </w:p>
    <w:p w14:paraId="3FC6066A" w14:textId="77777777" w:rsidR="00BB485F" w:rsidRDefault="00BB485F" w:rsidP="00BB485F">
      <w:pPr>
        <w:tabs>
          <w:tab w:val="left" w:pos="2490"/>
        </w:tabs>
        <w:rPr>
          <w:rFonts w:ascii="Calibri Light" w:hAnsi="Calibri Light" w:cs="Calibri"/>
          <w:b/>
        </w:rPr>
      </w:pPr>
    </w:p>
    <w:p w14:paraId="55B1C5A8" w14:textId="1FEF70C5" w:rsidR="00BB485F" w:rsidRPr="009440C1" w:rsidRDefault="00BB485F" w:rsidP="00BB485F">
      <w:pPr>
        <w:tabs>
          <w:tab w:val="left" w:pos="2490"/>
        </w:tabs>
        <w:rPr>
          <w:rFonts w:ascii="Calibri Light" w:hAnsi="Calibri Light" w:cs="Calibri"/>
          <w:b/>
        </w:rPr>
      </w:pPr>
      <w:r w:rsidRPr="009440C1">
        <w:rPr>
          <w:rFonts w:ascii="Calibri Light" w:hAnsi="Calibri Light" w:cs="Calibri"/>
          <w:b/>
        </w:rPr>
        <w:t xml:space="preserve">(38) Declaration:  </w:t>
      </w:r>
    </w:p>
    <w:p w14:paraId="1FF8A968" w14:textId="77777777" w:rsidR="00BB485F" w:rsidRPr="009440C1" w:rsidRDefault="00BB485F" w:rsidP="00BB485F">
      <w:pPr>
        <w:tabs>
          <w:tab w:val="left" w:pos="2490"/>
        </w:tabs>
        <w:rPr>
          <w:rFonts w:ascii="Calibri Light" w:hAnsi="Calibri Light" w:cs="Calibri"/>
          <w:b/>
        </w:rPr>
      </w:pPr>
      <w:r w:rsidRPr="009440C1">
        <w:rPr>
          <w:rFonts w:ascii="Calibri Light" w:hAnsi="Calibri Light" w:cs="Calibri"/>
          <w:b/>
        </w:rPr>
        <w:t xml:space="preserve">                                   </w:t>
      </w:r>
    </w:p>
    <w:p w14:paraId="2187B96C" w14:textId="77777777" w:rsidR="00BB485F" w:rsidRPr="009440C1" w:rsidRDefault="00BB485F" w:rsidP="00BB485F">
      <w:pPr>
        <w:tabs>
          <w:tab w:val="left" w:pos="2490"/>
        </w:tabs>
        <w:jc w:val="both"/>
        <w:rPr>
          <w:rFonts w:ascii="Calibri Light" w:hAnsi="Calibri Light" w:cs="Calibri"/>
        </w:rPr>
      </w:pPr>
      <w:r w:rsidRPr="009440C1">
        <w:rPr>
          <w:rFonts w:ascii="Calibri Light" w:hAnsi="Calibri Light" w:cs="Calibri"/>
        </w:rPr>
        <w:t>The vendor hereby declares understanding, agreement and certification of compliance to provide the items and/or services, at the prices quoted, in accordance with all terms and conditions, requirements, and specifications of this original invitation to bid.  The vendor further agrees that upon receipt of an authorized purchase order from the Christian County Commission or when a Notice of Award is signed and issued by the Commission, a binding contract shall exist between the vendor and Christian County.   Signature required below confirming understanding of this statement.</w:t>
      </w:r>
    </w:p>
    <w:p w14:paraId="6EE13860" w14:textId="77777777" w:rsidR="00BB485F" w:rsidRPr="009440C1" w:rsidRDefault="00BB485F" w:rsidP="00BB485F">
      <w:pPr>
        <w:tabs>
          <w:tab w:val="left" w:pos="2490"/>
        </w:tabs>
        <w:rPr>
          <w:rFonts w:ascii="Calibri Light" w:hAnsi="Calibri Light" w:cs="Calibri"/>
          <w:sz w:val="28"/>
          <w:szCs w:val="28"/>
        </w:rPr>
      </w:pPr>
    </w:p>
    <w:p w14:paraId="513CBA67" w14:textId="77777777" w:rsidR="00BB485F" w:rsidRPr="009440C1" w:rsidRDefault="00BB485F" w:rsidP="00BB485F">
      <w:pPr>
        <w:tabs>
          <w:tab w:val="left" w:pos="2490"/>
        </w:tabs>
        <w:rPr>
          <w:rFonts w:ascii="Calibri Light" w:hAnsi="Calibri Light" w:cs="Calibri"/>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4995"/>
      </w:tblGrid>
      <w:tr w:rsidR="00BB485F" w:rsidRPr="009440C1" w14:paraId="69392B19" w14:textId="77777777" w:rsidTr="00502EA9">
        <w:tc>
          <w:tcPr>
            <w:tcW w:w="5130" w:type="dxa"/>
            <w:shd w:val="clear" w:color="auto" w:fill="auto"/>
          </w:tcPr>
          <w:p w14:paraId="21C7E141"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Doing Business as (DBA) Name</w:t>
            </w:r>
          </w:p>
          <w:p w14:paraId="0C193A4E" w14:textId="77777777" w:rsidR="00BB485F" w:rsidRPr="009440C1" w:rsidRDefault="00BB485F" w:rsidP="00502EA9">
            <w:pPr>
              <w:rPr>
                <w:rFonts w:ascii="Calibri Light" w:hAnsi="Calibri Light" w:cs="Calibri"/>
                <w:sz w:val="20"/>
                <w:szCs w:val="20"/>
              </w:rPr>
            </w:pPr>
          </w:p>
          <w:p w14:paraId="3EDE84F3"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799F241B"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 xml:space="preserve">Legal Name of Entity/Individual Filed with </w:t>
            </w:r>
            <w:smartTag w:uri="urn:schemas-microsoft-com:office:smarttags" w:element="stockticker">
              <w:r w:rsidRPr="009440C1">
                <w:rPr>
                  <w:rFonts w:ascii="Calibri Light" w:hAnsi="Calibri Light" w:cs="Calibri"/>
                  <w:sz w:val="20"/>
                  <w:szCs w:val="20"/>
                </w:rPr>
                <w:t>IRS</w:t>
              </w:r>
            </w:smartTag>
            <w:r w:rsidRPr="009440C1">
              <w:rPr>
                <w:rFonts w:ascii="Calibri Light" w:hAnsi="Calibri Light" w:cs="Calibri"/>
                <w:sz w:val="20"/>
                <w:szCs w:val="20"/>
              </w:rPr>
              <w:t xml:space="preserve"> for this Tax ID No.</w:t>
            </w:r>
          </w:p>
        </w:tc>
      </w:tr>
      <w:tr w:rsidR="00BB485F" w:rsidRPr="009440C1" w14:paraId="218A514E" w14:textId="77777777" w:rsidTr="00502EA9">
        <w:tc>
          <w:tcPr>
            <w:tcW w:w="5130" w:type="dxa"/>
            <w:shd w:val="clear" w:color="auto" w:fill="auto"/>
          </w:tcPr>
          <w:p w14:paraId="513751B2"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Mailing Address</w:t>
            </w:r>
          </w:p>
          <w:p w14:paraId="5245FDEB" w14:textId="77777777" w:rsidR="00BB485F" w:rsidRPr="009440C1" w:rsidRDefault="00BB485F" w:rsidP="00502EA9">
            <w:pPr>
              <w:rPr>
                <w:rFonts w:ascii="Calibri Light" w:hAnsi="Calibri Light" w:cs="Calibri"/>
                <w:sz w:val="20"/>
                <w:szCs w:val="20"/>
              </w:rPr>
            </w:pPr>
          </w:p>
          <w:p w14:paraId="622AFB8F"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260178F7" w14:textId="77777777" w:rsidR="00BB485F" w:rsidRPr="009440C1" w:rsidRDefault="00BB485F" w:rsidP="00502EA9">
            <w:pPr>
              <w:rPr>
                <w:rFonts w:ascii="Calibri Light" w:hAnsi="Calibri Light" w:cs="Calibri"/>
                <w:sz w:val="20"/>
                <w:szCs w:val="20"/>
              </w:rPr>
            </w:pPr>
            <w:smartTag w:uri="urn:schemas-microsoft-com:office:smarttags" w:element="stockticker">
              <w:r w:rsidRPr="009440C1">
                <w:rPr>
                  <w:rFonts w:ascii="Calibri Light" w:hAnsi="Calibri Light" w:cs="Calibri"/>
                  <w:sz w:val="20"/>
                  <w:szCs w:val="20"/>
                </w:rPr>
                <w:t>IRS</w:t>
              </w:r>
            </w:smartTag>
            <w:r w:rsidRPr="009440C1">
              <w:rPr>
                <w:rFonts w:ascii="Calibri Light" w:hAnsi="Calibri Light" w:cs="Calibri"/>
                <w:sz w:val="20"/>
                <w:szCs w:val="20"/>
              </w:rPr>
              <w:t xml:space="preserve"> Form 1099 Mailing Address</w:t>
            </w:r>
          </w:p>
        </w:tc>
      </w:tr>
      <w:tr w:rsidR="00BB485F" w:rsidRPr="009440C1" w14:paraId="32C78674" w14:textId="77777777" w:rsidTr="00502EA9">
        <w:tc>
          <w:tcPr>
            <w:tcW w:w="5130" w:type="dxa"/>
            <w:shd w:val="clear" w:color="auto" w:fill="auto"/>
          </w:tcPr>
          <w:p w14:paraId="525DF24E"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City, State, Zip Code</w:t>
            </w:r>
          </w:p>
          <w:p w14:paraId="7925736C" w14:textId="77777777" w:rsidR="00BB485F" w:rsidRPr="009440C1" w:rsidRDefault="00BB485F" w:rsidP="00502EA9">
            <w:pPr>
              <w:rPr>
                <w:rFonts w:ascii="Calibri Light" w:hAnsi="Calibri Light" w:cs="Calibri"/>
                <w:sz w:val="20"/>
                <w:szCs w:val="20"/>
              </w:rPr>
            </w:pPr>
          </w:p>
          <w:p w14:paraId="2CC9F550"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5AD4DA4C"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City, State, Zip Code</w:t>
            </w:r>
          </w:p>
        </w:tc>
      </w:tr>
    </w:tbl>
    <w:p w14:paraId="2B7DD8BF" w14:textId="77777777" w:rsidR="00BB485F" w:rsidRPr="009440C1" w:rsidRDefault="00BB485F" w:rsidP="00BB485F">
      <w:pPr>
        <w:rPr>
          <w:rFonts w:ascii="Calibri Light" w:hAnsi="Calibri Light" w:cs="Calibri"/>
          <w:sz w:val="28"/>
          <w:szCs w:val="28"/>
        </w:rPr>
      </w:pPr>
    </w:p>
    <w:p w14:paraId="15F0F19A" w14:textId="77777777" w:rsidR="00BB485F" w:rsidRPr="009440C1" w:rsidRDefault="00BB485F" w:rsidP="00BB485F">
      <w:pPr>
        <w:rPr>
          <w:rFonts w:ascii="Calibri Light" w:hAnsi="Calibri Light" w:cs="Calibri"/>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4901"/>
      </w:tblGrid>
      <w:tr w:rsidR="00BB485F" w:rsidRPr="009440C1" w14:paraId="37FD2E3C" w14:textId="77777777" w:rsidTr="00502EA9">
        <w:tc>
          <w:tcPr>
            <w:tcW w:w="5130" w:type="dxa"/>
            <w:shd w:val="clear" w:color="auto" w:fill="auto"/>
          </w:tcPr>
          <w:p w14:paraId="57716F18"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Contact Person</w:t>
            </w:r>
          </w:p>
          <w:p w14:paraId="35BFD6DE" w14:textId="77777777" w:rsidR="00BB485F" w:rsidRPr="009440C1" w:rsidRDefault="00BB485F" w:rsidP="00502EA9">
            <w:pPr>
              <w:rPr>
                <w:rFonts w:ascii="Calibri Light" w:hAnsi="Calibri Light" w:cs="Calibri"/>
                <w:sz w:val="20"/>
                <w:szCs w:val="20"/>
              </w:rPr>
            </w:pPr>
          </w:p>
          <w:p w14:paraId="1BA2D2C0"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507BC9E5"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Email Address</w:t>
            </w:r>
          </w:p>
        </w:tc>
      </w:tr>
      <w:tr w:rsidR="00BB485F" w:rsidRPr="009440C1" w14:paraId="05E106A9" w14:textId="77777777" w:rsidTr="00502EA9">
        <w:tc>
          <w:tcPr>
            <w:tcW w:w="5130" w:type="dxa"/>
            <w:shd w:val="clear" w:color="auto" w:fill="auto"/>
          </w:tcPr>
          <w:p w14:paraId="06E377B0"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Phone number</w:t>
            </w:r>
          </w:p>
          <w:p w14:paraId="5F733DC7" w14:textId="77777777" w:rsidR="00BB485F" w:rsidRPr="009440C1" w:rsidRDefault="00BB485F" w:rsidP="00502EA9">
            <w:pPr>
              <w:rPr>
                <w:rFonts w:ascii="Calibri Light" w:hAnsi="Calibri Light" w:cs="Calibri"/>
                <w:sz w:val="20"/>
                <w:szCs w:val="20"/>
              </w:rPr>
            </w:pPr>
          </w:p>
          <w:p w14:paraId="6315E6E3"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5A478C5F"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Fax number</w:t>
            </w:r>
          </w:p>
        </w:tc>
      </w:tr>
      <w:tr w:rsidR="00BB485F" w:rsidRPr="009440C1" w14:paraId="38033DF9" w14:textId="77777777" w:rsidTr="00502EA9">
        <w:tc>
          <w:tcPr>
            <w:tcW w:w="5130" w:type="dxa"/>
            <w:shd w:val="clear" w:color="auto" w:fill="auto"/>
          </w:tcPr>
          <w:p w14:paraId="24C93552" w14:textId="77777777" w:rsidR="00BB485F" w:rsidRPr="009440C1" w:rsidRDefault="00BB485F" w:rsidP="00502EA9">
            <w:pPr>
              <w:rPr>
                <w:rFonts w:ascii="Calibri Light" w:hAnsi="Calibri Light" w:cs="Calibri"/>
                <w:b/>
                <w:sz w:val="20"/>
                <w:szCs w:val="20"/>
              </w:rPr>
            </w:pPr>
            <w:r w:rsidRPr="009440C1">
              <w:rPr>
                <w:rFonts w:ascii="Calibri Light" w:hAnsi="Calibri Light" w:cs="Calibri"/>
                <w:b/>
                <w:sz w:val="20"/>
                <w:szCs w:val="20"/>
              </w:rPr>
              <w:t>Authorized Signature</w:t>
            </w:r>
          </w:p>
          <w:p w14:paraId="560F5FE8" w14:textId="77777777" w:rsidR="00BB485F" w:rsidRPr="009440C1" w:rsidRDefault="00BB485F" w:rsidP="00502EA9">
            <w:pPr>
              <w:rPr>
                <w:rFonts w:ascii="Calibri Light" w:hAnsi="Calibri Light" w:cs="Calibri"/>
                <w:sz w:val="20"/>
                <w:szCs w:val="20"/>
              </w:rPr>
            </w:pPr>
          </w:p>
          <w:p w14:paraId="26DF2E4F"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5B005D2C" w14:textId="77777777" w:rsidR="00BB485F" w:rsidRPr="009440C1" w:rsidRDefault="00BB485F" w:rsidP="00502EA9">
            <w:pPr>
              <w:rPr>
                <w:rFonts w:ascii="Calibri Light" w:hAnsi="Calibri Light" w:cs="Calibri"/>
                <w:b/>
                <w:sz w:val="20"/>
                <w:szCs w:val="20"/>
              </w:rPr>
            </w:pPr>
            <w:r w:rsidRPr="009440C1">
              <w:rPr>
                <w:rFonts w:ascii="Calibri Light" w:hAnsi="Calibri Light" w:cs="Calibri"/>
                <w:b/>
                <w:sz w:val="20"/>
                <w:szCs w:val="20"/>
              </w:rPr>
              <w:t>Date</w:t>
            </w:r>
          </w:p>
        </w:tc>
      </w:tr>
      <w:tr w:rsidR="00BB485F" w:rsidRPr="009440C1" w14:paraId="7503C24E" w14:textId="77777777" w:rsidTr="00502EA9">
        <w:tc>
          <w:tcPr>
            <w:tcW w:w="5130" w:type="dxa"/>
            <w:shd w:val="clear" w:color="auto" w:fill="auto"/>
          </w:tcPr>
          <w:p w14:paraId="6F6D3CE4"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Printed Name</w:t>
            </w:r>
          </w:p>
          <w:p w14:paraId="4CC5E2F3" w14:textId="77777777" w:rsidR="00BB485F" w:rsidRPr="009440C1" w:rsidRDefault="00BB485F" w:rsidP="00502EA9">
            <w:pPr>
              <w:rPr>
                <w:rFonts w:ascii="Calibri Light" w:hAnsi="Calibri Light" w:cs="Calibri"/>
                <w:sz w:val="20"/>
                <w:szCs w:val="20"/>
              </w:rPr>
            </w:pPr>
          </w:p>
          <w:p w14:paraId="5EA06250" w14:textId="77777777" w:rsidR="00BB485F" w:rsidRPr="009440C1" w:rsidRDefault="00BB485F" w:rsidP="00502EA9">
            <w:pPr>
              <w:rPr>
                <w:rFonts w:ascii="Calibri Light" w:hAnsi="Calibri Light" w:cs="Calibri"/>
                <w:sz w:val="20"/>
                <w:szCs w:val="20"/>
              </w:rPr>
            </w:pPr>
          </w:p>
        </w:tc>
        <w:tc>
          <w:tcPr>
            <w:tcW w:w="6030" w:type="dxa"/>
            <w:shd w:val="clear" w:color="auto" w:fill="auto"/>
          </w:tcPr>
          <w:p w14:paraId="49E86F54" w14:textId="77777777" w:rsidR="00BB485F" w:rsidRPr="009440C1" w:rsidRDefault="00BB485F" w:rsidP="00502EA9">
            <w:pPr>
              <w:rPr>
                <w:rFonts w:ascii="Calibri Light" w:hAnsi="Calibri Light" w:cs="Calibri"/>
                <w:sz w:val="20"/>
                <w:szCs w:val="20"/>
              </w:rPr>
            </w:pPr>
            <w:r w:rsidRPr="009440C1">
              <w:rPr>
                <w:rFonts w:ascii="Calibri Light" w:hAnsi="Calibri Light" w:cs="Calibri"/>
                <w:sz w:val="20"/>
                <w:szCs w:val="20"/>
              </w:rPr>
              <w:t>Title</w:t>
            </w:r>
          </w:p>
        </w:tc>
      </w:tr>
    </w:tbl>
    <w:p w14:paraId="2C420D8B" w14:textId="77777777" w:rsidR="00BB485F" w:rsidRPr="009440C1" w:rsidRDefault="00BB485F" w:rsidP="00BB485F">
      <w:pPr>
        <w:rPr>
          <w:rFonts w:ascii="Calibri Light" w:hAnsi="Calibri Light" w:cs="Calibri"/>
          <w:b/>
          <w:sz w:val="28"/>
          <w:szCs w:val="28"/>
        </w:rPr>
      </w:pPr>
    </w:p>
    <w:p w14:paraId="7D0E53DA" w14:textId="77777777" w:rsidR="00BB485F" w:rsidRPr="009440C1" w:rsidRDefault="00BB485F" w:rsidP="00BB485F">
      <w:pPr>
        <w:rPr>
          <w:rFonts w:ascii="Calibri Light" w:hAnsi="Calibri Light" w:cs="Calibri"/>
          <w:b/>
          <w:sz w:val="28"/>
          <w:szCs w:val="28"/>
        </w:rPr>
      </w:pPr>
    </w:p>
    <w:p w14:paraId="774CCAA6" w14:textId="77777777" w:rsidR="00BB485F" w:rsidRDefault="00BB485F" w:rsidP="00BB485F">
      <w:pPr>
        <w:rPr>
          <w:rFonts w:ascii="Calibri Light" w:hAnsi="Calibri Light" w:cs="Calibri"/>
          <w:b/>
          <w:sz w:val="28"/>
          <w:szCs w:val="28"/>
        </w:rPr>
      </w:pPr>
    </w:p>
    <w:p w14:paraId="26D4C654" w14:textId="77777777" w:rsidR="00BB485F" w:rsidRDefault="00BB485F" w:rsidP="00BB485F">
      <w:pPr>
        <w:rPr>
          <w:rFonts w:ascii="Calibri Light" w:hAnsi="Calibri Light" w:cs="Calibri"/>
          <w:b/>
          <w:sz w:val="28"/>
          <w:szCs w:val="28"/>
        </w:rPr>
      </w:pPr>
    </w:p>
    <w:p w14:paraId="01FCF6DF" w14:textId="77777777" w:rsidR="00BB485F" w:rsidRDefault="00BB485F" w:rsidP="00BB485F">
      <w:pPr>
        <w:rPr>
          <w:rFonts w:ascii="Calibri Light" w:hAnsi="Calibri Light" w:cs="Calibri"/>
          <w:b/>
          <w:sz w:val="28"/>
          <w:szCs w:val="28"/>
        </w:rPr>
      </w:pPr>
    </w:p>
    <w:p w14:paraId="2E367D18" w14:textId="77777777" w:rsidR="00BB485F" w:rsidRDefault="00BB485F" w:rsidP="00BB485F">
      <w:pPr>
        <w:rPr>
          <w:rFonts w:ascii="Calibri Light" w:hAnsi="Calibri Light" w:cs="Calibri"/>
          <w:b/>
          <w:sz w:val="28"/>
          <w:szCs w:val="28"/>
        </w:rPr>
      </w:pPr>
    </w:p>
    <w:p w14:paraId="1E640DB9" w14:textId="60977A2A" w:rsidR="00BB485F" w:rsidRPr="009440C1" w:rsidRDefault="00BB485F" w:rsidP="00BB485F">
      <w:pPr>
        <w:rPr>
          <w:rFonts w:ascii="Calibri Light" w:hAnsi="Calibri Light" w:cs="Calibri"/>
          <w:b/>
        </w:rPr>
      </w:pPr>
      <w:r w:rsidRPr="009440C1">
        <w:rPr>
          <w:rFonts w:ascii="Calibri Light" w:hAnsi="Calibri Light" w:cs="Calibri"/>
          <w:b/>
        </w:rPr>
        <w:lastRenderedPageBreak/>
        <w:t>List three (3) business references:</w:t>
      </w:r>
    </w:p>
    <w:p w14:paraId="7F6F356A" w14:textId="77777777" w:rsidR="00BB485F" w:rsidRPr="009440C1" w:rsidRDefault="00BB485F" w:rsidP="00BB485F">
      <w:pPr>
        <w:rPr>
          <w:rFonts w:ascii="Calibri Light" w:hAnsi="Calibri Light" w:cs="Calibri"/>
          <w:b/>
        </w:rPr>
      </w:pPr>
    </w:p>
    <w:p w14:paraId="68612116" w14:textId="77777777" w:rsidR="00BB485F" w:rsidRPr="009440C1" w:rsidRDefault="00BB485F" w:rsidP="00BB485F">
      <w:pPr>
        <w:rPr>
          <w:rFonts w:ascii="Calibri Light" w:hAnsi="Calibri Light" w:cs="Calibri"/>
          <w:b/>
        </w:rPr>
      </w:pPr>
      <w:r w:rsidRPr="009440C1">
        <w:rPr>
          <w:rFonts w:ascii="Calibri Light" w:hAnsi="Calibri Light" w:cs="Calibri"/>
          <w:b/>
        </w:rPr>
        <w:t>1</w:t>
      </w:r>
      <w:r w:rsidRPr="009440C1">
        <w:rPr>
          <w:rFonts w:ascii="Calibri Light" w:hAnsi="Calibri Light" w:cs="Calibri"/>
          <w:b/>
          <w:vertAlign w:val="superscript"/>
        </w:rPr>
        <w:t>st</w:t>
      </w:r>
    </w:p>
    <w:p w14:paraId="713F3350" w14:textId="77777777" w:rsidR="00BB485F" w:rsidRPr="009440C1" w:rsidRDefault="00BB485F" w:rsidP="00BB485F">
      <w:pPr>
        <w:rPr>
          <w:rFonts w:ascii="Calibri Light" w:hAnsi="Calibri Light" w:cs="Calibri"/>
          <w:b/>
        </w:rPr>
      </w:pPr>
    </w:p>
    <w:p w14:paraId="20A07A9A" w14:textId="77777777" w:rsidR="00BB485F" w:rsidRPr="009440C1" w:rsidRDefault="00BB485F" w:rsidP="00BB485F">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478C2735" w14:textId="77777777" w:rsidR="00BB485F" w:rsidRPr="009440C1" w:rsidRDefault="00BB485F" w:rsidP="00BB485F">
      <w:pPr>
        <w:rPr>
          <w:rFonts w:ascii="Calibri Light" w:hAnsi="Calibri Light"/>
        </w:rPr>
      </w:pPr>
    </w:p>
    <w:p w14:paraId="66C8FE1C" w14:textId="77777777" w:rsidR="00BB485F" w:rsidRPr="009440C1" w:rsidRDefault="00BB485F" w:rsidP="00BB485F">
      <w:pPr>
        <w:rPr>
          <w:rFonts w:ascii="Calibri Light" w:hAnsi="Calibri Light"/>
        </w:rPr>
      </w:pPr>
      <w:r w:rsidRPr="009440C1">
        <w:rPr>
          <w:rFonts w:ascii="Calibri Light" w:hAnsi="Calibri Light"/>
        </w:rPr>
        <w:t>_________________________________________  _________________ _____ _________________</w:t>
      </w:r>
    </w:p>
    <w:p w14:paraId="47C95A8D" w14:textId="77777777" w:rsidR="00BB485F" w:rsidRPr="009440C1" w:rsidRDefault="00BB485F" w:rsidP="00BB485F">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12A3C006" w14:textId="77777777" w:rsidR="00BB485F" w:rsidRPr="009440C1" w:rsidRDefault="00BB485F" w:rsidP="00BB485F">
      <w:pPr>
        <w:rPr>
          <w:rFonts w:ascii="Calibri Light" w:hAnsi="Calibri Light"/>
        </w:rPr>
      </w:pPr>
    </w:p>
    <w:p w14:paraId="2F0A4FC4" w14:textId="77777777" w:rsidR="00BB485F" w:rsidRPr="009440C1" w:rsidRDefault="00BB485F" w:rsidP="00BB485F">
      <w:pPr>
        <w:rPr>
          <w:rFonts w:ascii="Calibri Light" w:hAnsi="Calibri Light"/>
        </w:rPr>
      </w:pPr>
      <w:r w:rsidRPr="009440C1">
        <w:rPr>
          <w:rFonts w:ascii="Calibri Light" w:hAnsi="Calibri Light"/>
        </w:rPr>
        <w:t>________________________________  __________________________  ______________________</w:t>
      </w:r>
    </w:p>
    <w:p w14:paraId="39A2E4C6" w14:textId="77777777" w:rsidR="00BB485F" w:rsidRPr="009440C1" w:rsidRDefault="00BB485F" w:rsidP="00BB485F">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392F6037" w14:textId="77777777" w:rsidR="00BB485F" w:rsidRPr="009440C1" w:rsidRDefault="00BB485F" w:rsidP="00BB485F">
      <w:pPr>
        <w:rPr>
          <w:rFonts w:ascii="Calibri Light" w:hAnsi="Calibri Light"/>
        </w:rPr>
      </w:pPr>
    </w:p>
    <w:p w14:paraId="698AE11D" w14:textId="77777777" w:rsidR="00BB485F" w:rsidRPr="009440C1" w:rsidRDefault="00BB485F" w:rsidP="00BB485F">
      <w:pPr>
        <w:rPr>
          <w:rFonts w:ascii="Calibri Light" w:hAnsi="Calibri Light"/>
        </w:rPr>
      </w:pPr>
      <w:r w:rsidRPr="009440C1">
        <w:rPr>
          <w:rFonts w:ascii="Calibri Light" w:hAnsi="Calibri Light"/>
        </w:rPr>
        <w:t>____________________________________________________________________________________</w:t>
      </w:r>
    </w:p>
    <w:p w14:paraId="0FEB0C26" w14:textId="77777777" w:rsidR="00BB485F" w:rsidRPr="009440C1" w:rsidRDefault="00BB485F" w:rsidP="00BB485F">
      <w:pPr>
        <w:rPr>
          <w:rFonts w:ascii="Calibri Light" w:hAnsi="Calibri Light"/>
        </w:rPr>
      </w:pPr>
      <w:r w:rsidRPr="009440C1">
        <w:rPr>
          <w:rFonts w:ascii="Calibri Light" w:hAnsi="Calibri Light"/>
        </w:rPr>
        <w:t xml:space="preserve"> email address if available</w:t>
      </w:r>
    </w:p>
    <w:p w14:paraId="473DD5E3" w14:textId="77777777" w:rsidR="00BB485F" w:rsidRPr="009440C1" w:rsidRDefault="00BB485F" w:rsidP="00BB485F">
      <w:pPr>
        <w:rPr>
          <w:rFonts w:ascii="Calibri Light" w:hAnsi="Calibri Light"/>
        </w:rPr>
      </w:pPr>
    </w:p>
    <w:p w14:paraId="2A433544" w14:textId="77777777" w:rsidR="00BB485F" w:rsidRPr="009440C1" w:rsidRDefault="00BB485F" w:rsidP="00BB485F">
      <w:pPr>
        <w:rPr>
          <w:rFonts w:ascii="Calibri Light" w:hAnsi="Calibri Light" w:cs="Calibri"/>
          <w:b/>
        </w:rPr>
      </w:pPr>
    </w:p>
    <w:p w14:paraId="6F5F3656" w14:textId="77777777" w:rsidR="00BB485F" w:rsidRPr="009440C1" w:rsidRDefault="00BB485F" w:rsidP="00BB485F">
      <w:pPr>
        <w:rPr>
          <w:rFonts w:ascii="Calibri Light" w:hAnsi="Calibri Light" w:cs="Calibri"/>
          <w:b/>
        </w:rPr>
      </w:pPr>
      <w:r w:rsidRPr="009440C1">
        <w:rPr>
          <w:rFonts w:ascii="Calibri Light" w:hAnsi="Calibri Light" w:cs="Calibri"/>
          <w:b/>
        </w:rPr>
        <w:t>2nd</w:t>
      </w:r>
    </w:p>
    <w:p w14:paraId="32B469C5" w14:textId="77777777" w:rsidR="00BB485F" w:rsidRPr="009440C1" w:rsidRDefault="00BB485F" w:rsidP="00BB485F">
      <w:pPr>
        <w:rPr>
          <w:rFonts w:ascii="Calibri Light" w:hAnsi="Calibri Light" w:cs="Calibri"/>
          <w:b/>
        </w:rPr>
      </w:pPr>
    </w:p>
    <w:p w14:paraId="4E4A6D07" w14:textId="77777777" w:rsidR="00BB485F" w:rsidRPr="009440C1" w:rsidRDefault="00BB485F" w:rsidP="00BB485F">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184583CE" w14:textId="77777777" w:rsidR="00BB485F" w:rsidRPr="009440C1" w:rsidRDefault="00BB485F" w:rsidP="00BB485F">
      <w:pPr>
        <w:rPr>
          <w:rFonts w:ascii="Calibri Light" w:hAnsi="Calibri Light"/>
        </w:rPr>
      </w:pPr>
    </w:p>
    <w:p w14:paraId="3DDE3CA5" w14:textId="77777777" w:rsidR="00BB485F" w:rsidRPr="009440C1" w:rsidRDefault="00BB485F" w:rsidP="00BB485F">
      <w:pPr>
        <w:rPr>
          <w:rFonts w:ascii="Calibri Light" w:hAnsi="Calibri Light"/>
        </w:rPr>
      </w:pPr>
      <w:r w:rsidRPr="009440C1">
        <w:rPr>
          <w:rFonts w:ascii="Calibri Light" w:hAnsi="Calibri Light"/>
        </w:rPr>
        <w:t>_________________________________________  _________________ _____ _________________</w:t>
      </w:r>
    </w:p>
    <w:p w14:paraId="11C9525F" w14:textId="77777777" w:rsidR="00BB485F" w:rsidRPr="009440C1" w:rsidRDefault="00BB485F" w:rsidP="00BB485F">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7369C479" w14:textId="77777777" w:rsidR="00BB485F" w:rsidRPr="009440C1" w:rsidRDefault="00BB485F" w:rsidP="00BB485F">
      <w:pPr>
        <w:rPr>
          <w:rFonts w:ascii="Calibri Light" w:hAnsi="Calibri Light"/>
        </w:rPr>
      </w:pPr>
    </w:p>
    <w:p w14:paraId="3BA35E7A" w14:textId="77777777" w:rsidR="00BB485F" w:rsidRPr="009440C1" w:rsidRDefault="00BB485F" w:rsidP="00BB485F">
      <w:pPr>
        <w:rPr>
          <w:rFonts w:ascii="Calibri Light" w:hAnsi="Calibri Light"/>
        </w:rPr>
      </w:pPr>
      <w:r w:rsidRPr="009440C1">
        <w:rPr>
          <w:rFonts w:ascii="Calibri Light" w:hAnsi="Calibri Light"/>
        </w:rPr>
        <w:t>________________________________  __________________________  ______________________</w:t>
      </w:r>
    </w:p>
    <w:p w14:paraId="056C465D" w14:textId="77777777" w:rsidR="00BB485F" w:rsidRPr="009440C1" w:rsidRDefault="00BB485F" w:rsidP="00BB485F">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25D421AC" w14:textId="77777777" w:rsidR="00BB485F" w:rsidRPr="009440C1" w:rsidRDefault="00BB485F" w:rsidP="00BB485F">
      <w:pPr>
        <w:rPr>
          <w:rFonts w:ascii="Calibri Light" w:hAnsi="Calibri Light"/>
        </w:rPr>
      </w:pPr>
    </w:p>
    <w:p w14:paraId="561C8CB0" w14:textId="77777777" w:rsidR="00BB485F" w:rsidRPr="009440C1" w:rsidRDefault="00BB485F" w:rsidP="00BB485F">
      <w:pPr>
        <w:rPr>
          <w:rFonts w:ascii="Calibri Light" w:hAnsi="Calibri Light"/>
        </w:rPr>
      </w:pPr>
      <w:r w:rsidRPr="009440C1">
        <w:rPr>
          <w:rFonts w:ascii="Calibri Light" w:hAnsi="Calibri Light"/>
        </w:rPr>
        <w:t>____________________________________________________________________________________</w:t>
      </w:r>
    </w:p>
    <w:p w14:paraId="204E2789" w14:textId="77777777" w:rsidR="00BB485F" w:rsidRPr="009440C1" w:rsidRDefault="00BB485F" w:rsidP="00BB485F">
      <w:pPr>
        <w:rPr>
          <w:rFonts w:ascii="Calibri Light" w:hAnsi="Calibri Light"/>
        </w:rPr>
      </w:pPr>
      <w:r w:rsidRPr="009440C1">
        <w:rPr>
          <w:rFonts w:ascii="Calibri Light" w:hAnsi="Calibri Light"/>
        </w:rPr>
        <w:t xml:space="preserve"> email address if available</w:t>
      </w:r>
    </w:p>
    <w:p w14:paraId="714F8650" w14:textId="77777777" w:rsidR="00BB485F" w:rsidRPr="009440C1" w:rsidRDefault="00BB485F" w:rsidP="00BB485F">
      <w:pPr>
        <w:rPr>
          <w:rFonts w:ascii="Calibri Light" w:hAnsi="Calibri Light"/>
        </w:rPr>
      </w:pPr>
    </w:p>
    <w:p w14:paraId="12E09936" w14:textId="77777777" w:rsidR="00BB485F" w:rsidRPr="009440C1" w:rsidRDefault="00BB485F" w:rsidP="00BB485F">
      <w:pPr>
        <w:rPr>
          <w:rFonts w:ascii="Calibri Light" w:hAnsi="Calibri Light" w:cs="Calibri"/>
          <w:b/>
        </w:rPr>
      </w:pPr>
    </w:p>
    <w:p w14:paraId="4D6260B1" w14:textId="77777777" w:rsidR="00BB485F" w:rsidRPr="009440C1" w:rsidRDefault="00BB485F" w:rsidP="00BB485F">
      <w:pPr>
        <w:rPr>
          <w:rFonts w:ascii="Calibri Light" w:hAnsi="Calibri Light" w:cs="Calibri"/>
          <w:b/>
        </w:rPr>
      </w:pPr>
      <w:r w:rsidRPr="009440C1">
        <w:rPr>
          <w:rFonts w:ascii="Calibri Light" w:hAnsi="Calibri Light" w:cs="Calibri"/>
          <w:b/>
        </w:rPr>
        <w:t>3rd</w:t>
      </w:r>
    </w:p>
    <w:p w14:paraId="5224495B" w14:textId="77777777" w:rsidR="00BB485F" w:rsidRPr="009440C1" w:rsidRDefault="00BB485F" w:rsidP="00BB485F">
      <w:pPr>
        <w:rPr>
          <w:rFonts w:ascii="Calibri Light" w:hAnsi="Calibri Light"/>
        </w:rPr>
      </w:pPr>
    </w:p>
    <w:p w14:paraId="551F06D8" w14:textId="77777777" w:rsidR="00BB485F" w:rsidRPr="009440C1" w:rsidRDefault="00BB485F" w:rsidP="00BB485F">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22565DB1" w14:textId="77777777" w:rsidR="00BB485F" w:rsidRPr="009440C1" w:rsidRDefault="00BB485F" w:rsidP="00BB485F">
      <w:pPr>
        <w:rPr>
          <w:rFonts w:ascii="Calibri Light" w:hAnsi="Calibri Light"/>
        </w:rPr>
      </w:pPr>
    </w:p>
    <w:p w14:paraId="6655253E" w14:textId="77777777" w:rsidR="00BB485F" w:rsidRPr="009440C1" w:rsidRDefault="00BB485F" w:rsidP="00BB485F">
      <w:pPr>
        <w:rPr>
          <w:rFonts w:ascii="Calibri Light" w:hAnsi="Calibri Light"/>
        </w:rPr>
      </w:pPr>
      <w:r w:rsidRPr="009440C1">
        <w:rPr>
          <w:rFonts w:ascii="Calibri Light" w:hAnsi="Calibri Light"/>
        </w:rPr>
        <w:t>_________________________________________  _________________ _____ _________________</w:t>
      </w:r>
    </w:p>
    <w:p w14:paraId="6B82A279" w14:textId="77777777" w:rsidR="00BB485F" w:rsidRPr="009440C1" w:rsidRDefault="00BB485F" w:rsidP="00BB485F">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0D9FEBD4" w14:textId="77777777" w:rsidR="00BB485F" w:rsidRPr="009440C1" w:rsidRDefault="00BB485F" w:rsidP="00BB485F">
      <w:pPr>
        <w:rPr>
          <w:rFonts w:ascii="Calibri Light" w:hAnsi="Calibri Light"/>
        </w:rPr>
      </w:pPr>
    </w:p>
    <w:p w14:paraId="4B26DED5" w14:textId="77777777" w:rsidR="00BB485F" w:rsidRPr="009440C1" w:rsidRDefault="00BB485F" w:rsidP="00BB485F">
      <w:pPr>
        <w:rPr>
          <w:rFonts w:ascii="Calibri Light" w:hAnsi="Calibri Light"/>
        </w:rPr>
      </w:pPr>
      <w:r w:rsidRPr="009440C1">
        <w:rPr>
          <w:rFonts w:ascii="Calibri Light" w:hAnsi="Calibri Light"/>
        </w:rPr>
        <w:lastRenderedPageBreak/>
        <w:t>________________________________  __________________________  ______________________</w:t>
      </w:r>
    </w:p>
    <w:p w14:paraId="2D3F81C6" w14:textId="77777777" w:rsidR="00BB485F" w:rsidRPr="009440C1" w:rsidRDefault="00BB485F" w:rsidP="00BB485F">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78624E16" w14:textId="77777777" w:rsidR="00BB485F" w:rsidRPr="009440C1" w:rsidRDefault="00BB485F" w:rsidP="00BB485F">
      <w:pPr>
        <w:rPr>
          <w:rFonts w:ascii="Calibri Light" w:hAnsi="Calibri Light"/>
        </w:rPr>
      </w:pPr>
    </w:p>
    <w:p w14:paraId="6E5A94EE" w14:textId="77777777" w:rsidR="00BB485F" w:rsidRPr="009440C1" w:rsidRDefault="00BB485F" w:rsidP="00BB485F">
      <w:pPr>
        <w:rPr>
          <w:rFonts w:ascii="Calibri Light" w:hAnsi="Calibri Light"/>
        </w:rPr>
      </w:pPr>
      <w:r w:rsidRPr="009440C1">
        <w:rPr>
          <w:rFonts w:ascii="Calibri Light" w:hAnsi="Calibri Light"/>
        </w:rPr>
        <w:t>____________________________________________________________________________________</w:t>
      </w:r>
    </w:p>
    <w:p w14:paraId="241060E1" w14:textId="77777777" w:rsidR="00BB485F" w:rsidRPr="009440C1" w:rsidRDefault="00BB485F" w:rsidP="00BB485F">
      <w:pPr>
        <w:rPr>
          <w:rFonts w:ascii="Calibri Light" w:hAnsi="Calibri Light"/>
        </w:rPr>
      </w:pPr>
      <w:r w:rsidRPr="009440C1">
        <w:rPr>
          <w:rFonts w:ascii="Calibri Light" w:hAnsi="Calibri Light"/>
        </w:rPr>
        <w:t xml:space="preserve"> email address if available</w:t>
      </w:r>
    </w:p>
    <w:p w14:paraId="2361594D" w14:textId="77777777" w:rsidR="00BB485F" w:rsidRPr="009440C1" w:rsidRDefault="00BB485F" w:rsidP="00BB485F">
      <w:pPr>
        <w:rPr>
          <w:rFonts w:ascii="Calibri Light" w:hAnsi="Calibri Light"/>
        </w:rPr>
      </w:pPr>
    </w:p>
    <w:p w14:paraId="68ABB656" w14:textId="77777777" w:rsidR="00BB485F" w:rsidRPr="009440C1" w:rsidRDefault="00BB485F" w:rsidP="00BB485F">
      <w:pPr>
        <w:rPr>
          <w:rFonts w:ascii="Calibri Light" w:hAnsi="Calibri Light" w:cs="Calibri"/>
          <w:b/>
        </w:rPr>
      </w:pPr>
    </w:p>
    <w:p w14:paraId="1E7EF981" w14:textId="77777777" w:rsidR="00BB485F" w:rsidRDefault="00BB485F" w:rsidP="00BB485F">
      <w:pPr>
        <w:rPr>
          <w:rFonts w:ascii="Calibri Light" w:hAnsi="Calibri Light" w:cs="Calibri"/>
          <w:b/>
          <w:sz w:val="22"/>
          <w:szCs w:val="22"/>
        </w:rPr>
      </w:pPr>
      <w:r w:rsidRPr="0069279B">
        <w:rPr>
          <w:rFonts w:ascii="Calibri Light" w:hAnsi="Calibri Light" w:cs="Calibri"/>
          <w:b/>
          <w:sz w:val="22"/>
          <w:szCs w:val="22"/>
        </w:rPr>
        <w:t>(39) Contact Information:</w:t>
      </w:r>
    </w:p>
    <w:p w14:paraId="083691CC" w14:textId="77777777" w:rsidR="00BB485F" w:rsidRDefault="00BB485F" w:rsidP="00BB485F">
      <w:pPr>
        <w:rPr>
          <w:rFonts w:ascii="Calibri Light" w:hAnsi="Calibri Light" w:cs="Calibri"/>
          <w:b/>
          <w:sz w:val="22"/>
          <w:szCs w:val="22"/>
        </w:rPr>
      </w:pPr>
    </w:p>
    <w:p w14:paraId="308400F9" w14:textId="77777777" w:rsidR="00BB485F" w:rsidRPr="00F36F99" w:rsidRDefault="00BB485F" w:rsidP="00BB485F">
      <w:pPr>
        <w:rPr>
          <w:rFonts w:ascii="Calibri Light" w:hAnsi="Calibri Light" w:cs="Calibri"/>
          <w:sz w:val="22"/>
          <w:szCs w:val="22"/>
        </w:rPr>
      </w:pPr>
      <w:r>
        <w:rPr>
          <w:rFonts w:ascii="Calibri Light" w:hAnsi="Calibri Light" w:cs="Calibri"/>
          <w:sz w:val="22"/>
          <w:szCs w:val="22"/>
        </w:rPr>
        <w:t xml:space="preserve">For additional information, you may contact Sheriff Brad Cole at (417)582-5330 or email </w:t>
      </w:r>
      <w:hyperlink r:id="rId6" w:history="1">
        <w:r w:rsidRPr="008F5CC8">
          <w:rPr>
            <w:rStyle w:val="Hyperlink"/>
            <w:rFonts w:ascii="Calibri Light" w:hAnsi="Calibri Light" w:cs="Calibri"/>
            <w:sz w:val="22"/>
            <w:szCs w:val="22"/>
          </w:rPr>
          <w:t>sheriff@christiancountysheriff.net</w:t>
        </w:r>
      </w:hyperlink>
      <w:r>
        <w:rPr>
          <w:rFonts w:ascii="Calibri Light" w:hAnsi="Calibri Light" w:cs="Calibri"/>
          <w:sz w:val="22"/>
          <w:szCs w:val="22"/>
        </w:rPr>
        <w:t xml:space="preserve"> .</w:t>
      </w:r>
    </w:p>
    <w:p w14:paraId="53261D55" w14:textId="77777777" w:rsidR="00BB485F" w:rsidRPr="0069279B" w:rsidRDefault="00BB485F" w:rsidP="00BB485F">
      <w:pPr>
        <w:rPr>
          <w:rFonts w:ascii="Calibri Light" w:hAnsi="Calibri Light" w:cs="Calibri"/>
          <w:b/>
          <w:sz w:val="22"/>
          <w:szCs w:val="22"/>
        </w:rPr>
      </w:pPr>
    </w:p>
    <w:p w14:paraId="78402DA7" w14:textId="77777777" w:rsidR="00BB485F" w:rsidRPr="0069279B" w:rsidRDefault="00BB485F" w:rsidP="00BB485F">
      <w:pPr>
        <w:jc w:val="both"/>
        <w:rPr>
          <w:rFonts w:ascii="Calibri Light" w:hAnsi="Calibri Light" w:cs="Calibri"/>
          <w:sz w:val="22"/>
          <w:szCs w:val="22"/>
        </w:rPr>
      </w:pPr>
      <w:r w:rsidRPr="0069279B">
        <w:rPr>
          <w:rFonts w:ascii="Calibri Light" w:hAnsi="Calibri Light" w:cs="Calibri"/>
          <w:sz w:val="22"/>
          <w:szCs w:val="22"/>
        </w:rPr>
        <w:t>This e-mail address is for information requests only and shall not be used for submission of proposals or modifications to proposals.  Such submissions will be rejected and deleted without notification to the sending party.</w:t>
      </w:r>
    </w:p>
    <w:p w14:paraId="51244F76" w14:textId="77777777" w:rsidR="00BB485F" w:rsidRPr="0069279B" w:rsidRDefault="00BB485F" w:rsidP="00BB485F">
      <w:pPr>
        <w:rPr>
          <w:rFonts w:ascii="Calibri Light" w:hAnsi="Calibri Light" w:cs="Calibri"/>
          <w:sz w:val="22"/>
          <w:szCs w:val="22"/>
        </w:rPr>
      </w:pPr>
    </w:p>
    <w:p w14:paraId="79093C01" w14:textId="77777777" w:rsidR="00BB485F" w:rsidRPr="0069279B" w:rsidRDefault="00BB485F" w:rsidP="00BB485F">
      <w:pPr>
        <w:rPr>
          <w:rFonts w:ascii="Calibri Light" w:hAnsi="Calibri Light" w:cs="Calibri"/>
          <w:b/>
          <w:sz w:val="22"/>
          <w:szCs w:val="22"/>
        </w:rPr>
      </w:pPr>
      <w:r w:rsidRPr="0069279B">
        <w:rPr>
          <w:rFonts w:ascii="Calibri Light" w:hAnsi="Calibri Light" w:cs="Calibri"/>
          <w:bCs/>
          <w:sz w:val="22"/>
          <w:szCs w:val="22"/>
        </w:rPr>
        <w:t>Thank you for your consideration of this Invitation to Bid. We appreciate your participation in the bidding process.</w:t>
      </w:r>
      <w:r w:rsidRPr="0069279B">
        <w:rPr>
          <w:rFonts w:ascii="Calibri Light" w:hAnsi="Calibri Light" w:cs="Calibri"/>
          <w:b/>
          <w:sz w:val="22"/>
          <w:szCs w:val="22"/>
        </w:rPr>
        <w:t xml:space="preserve"> </w:t>
      </w:r>
    </w:p>
    <w:p w14:paraId="724FDFE8" w14:textId="77777777" w:rsidR="00BB485F" w:rsidRPr="0069279B" w:rsidRDefault="00BB485F" w:rsidP="00BB485F">
      <w:pPr>
        <w:rPr>
          <w:rFonts w:ascii="Calibri Light" w:hAnsi="Calibri Light" w:cs="Calibri"/>
          <w:b/>
          <w:sz w:val="22"/>
          <w:szCs w:val="22"/>
        </w:rPr>
      </w:pPr>
      <w:r w:rsidRPr="0069279B">
        <w:rPr>
          <w:rFonts w:ascii="Calibri Light" w:hAnsi="Calibri Light" w:cs="Calibri"/>
          <w:b/>
          <w:sz w:val="22"/>
          <w:szCs w:val="22"/>
        </w:rPr>
        <w:t xml:space="preserve">  </w:t>
      </w:r>
    </w:p>
    <w:p w14:paraId="7D4DB6B2" w14:textId="77777777" w:rsidR="00BB485F" w:rsidRPr="0069279B" w:rsidRDefault="00BB485F" w:rsidP="00BB485F">
      <w:pPr>
        <w:pStyle w:val="Heading2"/>
        <w:rPr>
          <w:rFonts w:ascii="Calibri Light" w:hAnsi="Calibri Light" w:cs="Calibri"/>
          <w:b w:val="0"/>
          <w:sz w:val="22"/>
          <w:szCs w:val="22"/>
        </w:rPr>
      </w:pPr>
      <w:r w:rsidRPr="0069279B">
        <w:rPr>
          <w:rFonts w:ascii="Calibri Light" w:hAnsi="Calibri Light" w:cs="Calibri"/>
          <w:b w:val="0"/>
          <w:sz w:val="22"/>
          <w:szCs w:val="22"/>
        </w:rPr>
        <w:t xml:space="preserve">CHRISTIAN COUNTY COMMISSIONERS     </w:t>
      </w:r>
    </w:p>
    <w:p w14:paraId="2966CEC4" w14:textId="77777777" w:rsidR="00BB485F" w:rsidRPr="0069279B" w:rsidRDefault="00BB485F" w:rsidP="00BB485F">
      <w:pPr>
        <w:pStyle w:val="Heading2"/>
        <w:rPr>
          <w:rFonts w:ascii="Calibri Light" w:hAnsi="Calibri Light" w:cs="Calibri"/>
          <w:b w:val="0"/>
          <w:sz w:val="22"/>
          <w:szCs w:val="22"/>
        </w:rPr>
      </w:pPr>
      <w:r w:rsidRPr="0069279B">
        <w:rPr>
          <w:rFonts w:ascii="Calibri Light" w:hAnsi="Calibri Light" w:cs="Calibri"/>
          <w:b w:val="0"/>
          <w:sz w:val="22"/>
          <w:szCs w:val="22"/>
        </w:rPr>
        <w:t>Ralph Phillips, Presiding Commissioner</w:t>
      </w:r>
    </w:p>
    <w:p w14:paraId="6816F1AB" w14:textId="77777777" w:rsidR="00BB485F" w:rsidRPr="0069279B" w:rsidRDefault="00BB485F" w:rsidP="00BB485F">
      <w:pPr>
        <w:pStyle w:val="Heading2"/>
        <w:rPr>
          <w:rFonts w:ascii="Calibri Light" w:hAnsi="Calibri Light" w:cs="Calibri"/>
          <w:b w:val="0"/>
          <w:sz w:val="22"/>
          <w:szCs w:val="22"/>
        </w:rPr>
      </w:pPr>
      <w:r w:rsidRPr="0069279B">
        <w:rPr>
          <w:rFonts w:ascii="Calibri Light" w:hAnsi="Calibri Light" w:cs="Calibri"/>
          <w:b w:val="0"/>
          <w:sz w:val="22"/>
          <w:szCs w:val="22"/>
        </w:rPr>
        <w:t>Hosea Bilyeu, Western Commissioner</w:t>
      </w:r>
    </w:p>
    <w:p w14:paraId="2D50254E" w14:textId="53421D5D" w:rsidR="00BB485F" w:rsidRDefault="00BB485F" w:rsidP="00BB485F">
      <w:r w:rsidRPr="0069279B">
        <w:rPr>
          <w:rFonts w:ascii="Calibri Light" w:hAnsi="Calibri Light" w:cs="Calibri"/>
          <w:sz w:val="22"/>
          <w:szCs w:val="22"/>
        </w:rPr>
        <w:t>Mike Robertson, Eastern Commissioner</w:t>
      </w:r>
    </w:p>
    <w:sectPr w:rsidR="00BB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AF6"/>
    <w:multiLevelType w:val="hybridMultilevel"/>
    <w:tmpl w:val="A3FC8BA2"/>
    <w:lvl w:ilvl="0" w:tplc="BCDCEF58">
      <w:start w:val="17"/>
      <w:numFmt w:val="bullet"/>
      <w:lvlText w:val="-"/>
      <w:lvlJc w:val="left"/>
      <w:pPr>
        <w:ind w:left="720" w:hanging="36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736E9"/>
    <w:multiLevelType w:val="hybridMultilevel"/>
    <w:tmpl w:val="A4D058F8"/>
    <w:lvl w:ilvl="0" w:tplc="205CD29E">
      <w:start w:val="17"/>
      <w:numFmt w:val="bullet"/>
      <w:lvlText w:val="-"/>
      <w:lvlJc w:val="left"/>
      <w:pPr>
        <w:ind w:left="720" w:hanging="36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9462F"/>
    <w:multiLevelType w:val="hybridMultilevel"/>
    <w:tmpl w:val="F334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32"/>
    <w:rsid w:val="00225B72"/>
    <w:rsid w:val="002B53F6"/>
    <w:rsid w:val="00361BF6"/>
    <w:rsid w:val="00440558"/>
    <w:rsid w:val="00440798"/>
    <w:rsid w:val="005D3577"/>
    <w:rsid w:val="00752532"/>
    <w:rsid w:val="00843CA4"/>
    <w:rsid w:val="00896358"/>
    <w:rsid w:val="00A3037F"/>
    <w:rsid w:val="00AF7D09"/>
    <w:rsid w:val="00B65882"/>
    <w:rsid w:val="00BB485F"/>
    <w:rsid w:val="00C2391E"/>
    <w:rsid w:val="00D903F5"/>
    <w:rsid w:val="00DB4BBE"/>
    <w:rsid w:val="00DF058A"/>
    <w:rsid w:val="00E03CA5"/>
    <w:rsid w:val="00F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1D1389"/>
  <w15:chartTrackingRefBased/>
  <w15:docId w15:val="{5DB93CAE-EAE9-423B-BC58-B0FDE49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52532"/>
    <w:pPr>
      <w:keepNext/>
      <w:outlineLvl w:val="1"/>
    </w:pPr>
    <w:rPr>
      <w:b/>
      <w:bCs/>
    </w:rPr>
  </w:style>
  <w:style w:type="paragraph" w:styleId="Heading3">
    <w:name w:val="heading 3"/>
    <w:basedOn w:val="Normal"/>
    <w:next w:val="Normal"/>
    <w:link w:val="Heading3Char"/>
    <w:uiPriority w:val="9"/>
    <w:semiHidden/>
    <w:unhideWhenUsed/>
    <w:qFormat/>
    <w:rsid w:val="00BB485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48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532"/>
    <w:rPr>
      <w:rFonts w:ascii="Times New Roman" w:eastAsia="Times New Roman" w:hAnsi="Times New Roman" w:cs="Times New Roman"/>
      <w:b/>
      <w:bCs/>
      <w:sz w:val="24"/>
      <w:szCs w:val="24"/>
    </w:rPr>
  </w:style>
  <w:style w:type="paragraph" w:customStyle="1" w:styleId="Default">
    <w:name w:val="Default"/>
    <w:rsid w:val="007525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1D80"/>
    <w:pPr>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BB48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485F"/>
    <w:rPr>
      <w:rFonts w:asciiTheme="majorHAnsi" w:eastAsiaTheme="majorEastAsia" w:hAnsiTheme="majorHAnsi" w:cstheme="majorBidi"/>
      <w:i/>
      <w:iCs/>
      <w:color w:val="365F91" w:themeColor="accent1" w:themeShade="BF"/>
      <w:sz w:val="24"/>
      <w:szCs w:val="24"/>
    </w:rPr>
  </w:style>
  <w:style w:type="character" w:styleId="Hyperlink">
    <w:name w:val="Hyperlink"/>
    <w:rsid w:val="00BB485F"/>
    <w:rPr>
      <w:color w:val="0000FF"/>
      <w:u w:val="single"/>
    </w:rPr>
  </w:style>
  <w:style w:type="paragraph" w:styleId="BodyText2">
    <w:name w:val="Body Text 2"/>
    <w:basedOn w:val="Normal"/>
    <w:link w:val="BodyText2Char"/>
    <w:rsid w:val="00BB485F"/>
    <w:pPr>
      <w:spacing w:line="180" w:lineRule="exact"/>
      <w:jc w:val="both"/>
    </w:pPr>
    <w:rPr>
      <w:sz w:val="18"/>
      <w:szCs w:val="20"/>
    </w:rPr>
  </w:style>
  <w:style w:type="character" w:customStyle="1" w:styleId="BodyText2Char">
    <w:name w:val="Body Text 2 Char"/>
    <w:basedOn w:val="DefaultParagraphFont"/>
    <w:link w:val="BodyText2"/>
    <w:rsid w:val="00BB485F"/>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ff@christiancountysheriff.net" TargetMode="External"/><Relationship Id="rId5" Type="http://schemas.openxmlformats.org/officeDocument/2006/relationships/hyperlink" Target="mailto:countycommission@christiancounty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Ramage</dc:creator>
  <cp:keywords/>
  <dc:description/>
  <cp:lastModifiedBy>Christian County Commission</cp:lastModifiedBy>
  <cp:revision>14</cp:revision>
  <dcterms:created xsi:type="dcterms:W3CDTF">2019-04-24T18:54:00Z</dcterms:created>
  <dcterms:modified xsi:type="dcterms:W3CDTF">2019-05-07T17:02:00Z</dcterms:modified>
</cp:coreProperties>
</file>